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076541" w:rsidRDefault="0060176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17.02.2023</w:t>
      </w:r>
      <w:r w:rsidR="00C84E23">
        <w:rPr>
          <w:rFonts w:ascii="Arial" w:hAnsi="Arial" w:cs="Arial"/>
          <w:b/>
          <w:sz w:val="32"/>
          <w:szCs w:val="32"/>
        </w:rPr>
        <w:t xml:space="preserve"> </w:t>
      </w:r>
      <w:r w:rsidR="00827046" w:rsidRPr="00076541">
        <w:rPr>
          <w:rFonts w:ascii="Arial" w:hAnsi="Arial" w:cs="Arial"/>
          <w:b/>
          <w:sz w:val="32"/>
          <w:szCs w:val="32"/>
        </w:rPr>
        <w:t>год №</w:t>
      </w:r>
      <w:r>
        <w:rPr>
          <w:rFonts w:ascii="Arial" w:hAnsi="Arial" w:cs="Arial"/>
          <w:b/>
          <w:sz w:val="32"/>
          <w:szCs w:val="32"/>
        </w:rPr>
        <w:t>25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АДМИНИСТРАЦИЯ</w:t>
      </w:r>
    </w:p>
    <w:p w:rsidR="00076541" w:rsidRDefault="00076541" w:rsidP="00076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ПОСТАНОВЛЕНИЕ</w:t>
      </w:r>
    </w:p>
    <w:p w:rsidR="00076541" w:rsidRPr="00B0668D" w:rsidRDefault="00076541" w:rsidP="00076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1A98" w:rsidRPr="00B0668D" w:rsidRDefault="009E0A53" w:rsidP="00B0668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668D">
        <w:rPr>
          <w:rFonts w:ascii="Arial" w:eastAsia="Times New Roman" w:hAnsi="Arial" w:cs="Arial"/>
          <w:b/>
          <w:sz w:val="32"/>
          <w:szCs w:val="32"/>
          <w:lang w:eastAsia="ru-RU"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</w:t>
      </w:r>
      <w:r w:rsidR="00455D21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Pr="00B0668D">
        <w:rPr>
          <w:rFonts w:ascii="Arial" w:eastAsia="Times New Roman" w:hAnsi="Arial" w:cs="Arial"/>
          <w:b/>
          <w:sz w:val="32"/>
          <w:szCs w:val="32"/>
          <w:lang w:eastAsia="ru-RU"/>
        </w:rPr>
        <w:t>ЩИХСЯ В ЗОНЕ ЧРЕЗВЫЧАЙНОЙ СИТУАЦИИ, НАРУШЕНИЯ УСЛОВИЙ ИХ ЖИЗНЕДЕЯТЕЛЬНОСТИ И УТРАТЫ И</w:t>
      </w:r>
      <w:r w:rsidR="00455D21">
        <w:rPr>
          <w:rFonts w:ascii="Arial" w:eastAsia="Times New Roman" w:hAnsi="Arial" w:cs="Arial"/>
          <w:b/>
          <w:sz w:val="32"/>
          <w:szCs w:val="32"/>
          <w:lang w:eastAsia="ru-RU"/>
        </w:rPr>
        <w:t>Х</w:t>
      </w:r>
      <w:r w:rsidRPr="00B066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r w:rsidR="00455D21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B0668D">
        <w:rPr>
          <w:rFonts w:ascii="Arial" w:eastAsia="Times New Roman" w:hAnsi="Arial" w:cs="Arial"/>
          <w:b/>
          <w:sz w:val="32"/>
          <w:szCs w:val="32"/>
          <w:lang w:eastAsia="ru-RU"/>
        </w:rPr>
        <w:t>УЩЕСТВА В РЕЗУЛЬТАТЕ ЧРЕЗВЫЧАЙНОЙ СИ</w:t>
      </w:r>
      <w:r w:rsidR="00B066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ТУАЦИИ, ВОЗНИКШЕЙ НА ТЕРРИТОРИИ </w:t>
      </w:r>
      <w:r w:rsidRPr="00B0668D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УСТЬ-РУБАХИНСКОГО МУНИЦИПАЛЬНОГО ОБРАЗОВАНИЯ</w:t>
      </w:r>
    </w:p>
    <w:p w:rsidR="009E0A53" w:rsidRPr="009E0A53" w:rsidRDefault="009E0A53" w:rsidP="009E0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A98" w:rsidRPr="00391A98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E0A53" w:rsidRPr="009E0A53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полномочий, определенных Федеральным законом от 21.12.1994г. №68-ФЗ «О защите населения и терр</w:t>
      </w:r>
      <w:bookmarkStart w:id="0" w:name="_GoBack"/>
      <w:bookmarkEnd w:id="0"/>
      <w:r w:rsidR="009E0A53" w:rsidRPr="009E0A53">
        <w:rPr>
          <w:rFonts w:ascii="Arial" w:eastAsia="Times New Roman" w:hAnsi="Arial" w:cs="Arial"/>
          <w:sz w:val="24"/>
          <w:szCs w:val="24"/>
          <w:lang w:eastAsia="ru-RU"/>
        </w:rPr>
        <w:t xml:space="preserve">иторий от чрезвычайных ситуаций природного и техногенного характера», в соответствии со ст. 14 Федерального закона от 06.10.2003г. №131-Ф3 «Об общих принципах организации местного самоуправления в Российской Федерации», руководствуясь уставом </w:t>
      </w:r>
      <w:r w:rsidR="00896B69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r w:rsidR="009E0A53" w:rsidRPr="009E0A5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896B69">
        <w:rPr>
          <w:rFonts w:ascii="Arial" w:eastAsia="Times New Roman" w:hAnsi="Arial" w:cs="Arial"/>
          <w:sz w:val="24"/>
          <w:szCs w:val="24"/>
          <w:lang w:eastAsia="ru-RU"/>
        </w:rPr>
        <w:t xml:space="preserve">ого образования, администрация Усть-Рубахинского </w:t>
      </w:r>
      <w:r w:rsidR="009E0A53" w:rsidRPr="009E0A5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proofErr w:type="gramEnd"/>
    </w:p>
    <w:p w:rsidR="00391A98" w:rsidRPr="00391A98" w:rsidRDefault="00391A98" w:rsidP="00391A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A53" w:rsidRDefault="00391A98" w:rsidP="009E0A5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E0A53" w:rsidRPr="009E0A53" w:rsidRDefault="00391A98" w:rsidP="009E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0A53" w:rsidRPr="009E0A53" w:rsidRDefault="009E0A53" w:rsidP="009E0A53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 w:line="257" w:lineRule="exact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896B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96B69" w:rsidRPr="00896B69">
        <w:rPr>
          <w:rFonts w:ascii="Times New Roman" w:eastAsia="Arial" w:hAnsi="Times New Roman" w:cs="Times New Roman"/>
          <w:sz w:val="24"/>
          <w:szCs w:val="24"/>
        </w:rPr>
        <w:t xml:space="preserve">Усть-Рубахинского </w:t>
      </w:r>
      <w:r w:rsidRPr="009E0A53">
        <w:rPr>
          <w:rFonts w:ascii="Times New Roman" w:eastAsia="Arial" w:hAnsi="Times New Roman" w:cs="Times New Roman"/>
          <w:sz w:val="24"/>
          <w:szCs w:val="24"/>
        </w:rPr>
        <w:t>муниципального образования.</w:t>
      </w:r>
    </w:p>
    <w:p w:rsidR="009E0A53" w:rsidRPr="009E0A53" w:rsidRDefault="009E0A53" w:rsidP="009E0A53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spacing w:after="0" w:line="257" w:lineRule="exact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Утвердить состав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896B69" w:rsidRPr="00896B69">
        <w:rPr>
          <w:rFonts w:ascii="Times New Roman" w:eastAsia="Arial" w:hAnsi="Times New Roman" w:cs="Times New Roman"/>
          <w:sz w:val="24"/>
          <w:szCs w:val="24"/>
        </w:rPr>
        <w:t xml:space="preserve">Усть-Рубахинского </w:t>
      </w:r>
      <w:r w:rsidRPr="009E0A53">
        <w:rPr>
          <w:rFonts w:ascii="Times New Roman" w:eastAsia="Arial" w:hAnsi="Times New Roman" w:cs="Times New Roman"/>
          <w:sz w:val="24"/>
          <w:szCs w:val="24"/>
        </w:rPr>
        <w:t>муниципального образования (приложение 1).</w:t>
      </w:r>
    </w:p>
    <w:p w:rsidR="009E0A53" w:rsidRPr="009E0A53" w:rsidRDefault="009E0A53" w:rsidP="009E0A53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3110"/>
          <w:tab w:val="left" w:pos="5221"/>
        </w:tabs>
        <w:spacing w:after="0" w:line="257" w:lineRule="exact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Утвердить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896B69" w:rsidRPr="00896B69">
        <w:rPr>
          <w:rFonts w:ascii="Times New Roman" w:eastAsia="Arial" w:hAnsi="Times New Roman" w:cs="Times New Roman"/>
          <w:sz w:val="24"/>
          <w:szCs w:val="24"/>
        </w:rPr>
        <w:t xml:space="preserve">Усть-Рубахинского </w:t>
      </w:r>
      <w:r w:rsidRPr="009E0A53">
        <w:rPr>
          <w:rFonts w:ascii="Times New Roman" w:eastAsia="Arial" w:hAnsi="Times New Roman" w:cs="Times New Roman"/>
          <w:sz w:val="24"/>
          <w:szCs w:val="24"/>
        </w:rPr>
        <w:t>муниципального образования (далее - Комиссия) (приложение 2).</w:t>
      </w:r>
    </w:p>
    <w:p w:rsidR="009E0A53" w:rsidRPr="009E0A53" w:rsidRDefault="009E0A53" w:rsidP="009E0A53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3110"/>
          <w:tab w:val="left" w:pos="5221"/>
        </w:tabs>
        <w:spacing w:after="0" w:line="257" w:lineRule="exact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>Специалисту ФИО администрации</w:t>
      </w:r>
      <w:r w:rsidR="00523667">
        <w:rPr>
          <w:rFonts w:ascii="Times New Roman" w:eastAsia="Arial" w:hAnsi="Times New Roman" w:cs="Times New Roman"/>
          <w:sz w:val="24"/>
          <w:szCs w:val="24"/>
        </w:rPr>
        <w:t xml:space="preserve"> Усть-Рубахинского </w:t>
      </w:r>
      <w:r w:rsidRPr="009E0A53">
        <w:rPr>
          <w:rFonts w:ascii="Times New Roman" w:eastAsia="Arial" w:hAnsi="Times New Roman" w:cs="Times New Roman"/>
          <w:sz w:val="24"/>
          <w:szCs w:val="24"/>
        </w:rPr>
        <w:t xml:space="preserve"> муниципального образования при получении запросов Комиссии предоставлять требуемую информацию в течение двух рабочих дней.</w:t>
      </w:r>
    </w:p>
    <w:p w:rsidR="009E0A53" w:rsidRPr="009E0A53" w:rsidRDefault="009E0A53" w:rsidP="009E0A5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«Вестнике</w:t>
      </w:r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B69" w:rsidRP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Усть-Рубахинского 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образования».</w:t>
      </w:r>
    </w:p>
    <w:p w:rsidR="00896B69" w:rsidRDefault="00896B69" w:rsidP="00896B6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E0A53" w:rsidRPr="009E0A53" w:rsidRDefault="009E0A53" w:rsidP="00896B6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6. </w:t>
      </w:r>
      <w:proofErr w:type="gramStart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9E0A53" w:rsidRPr="009E0A53" w:rsidRDefault="009E0A53" w:rsidP="009E0A5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tabs>
          <w:tab w:val="left" w:pos="765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523667">
      <w:pPr>
        <w:tabs>
          <w:tab w:val="left" w:pos="765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96B69" w:rsidRP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Усть-Рубахинского</w:t>
      </w:r>
    </w:p>
    <w:p w:rsidR="009E0A53" w:rsidRPr="009E0A53" w:rsidRDefault="009E0A53" w:rsidP="009E0A53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</w:t>
      </w:r>
      <w:r w:rsidR="005236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Бурачков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896B69" w:rsidRDefault="00896B69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9E0A53" w:rsidRPr="009E0A53" w:rsidRDefault="009E0A53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Приложение  №</w:t>
      </w:r>
      <w:r w:rsidR="00896B69">
        <w:rPr>
          <w:rFonts w:ascii="Times New Roman" w:eastAsia="Arial" w:hAnsi="Times New Roman" w:cs="Times New Roman"/>
          <w:sz w:val="24"/>
          <w:szCs w:val="24"/>
        </w:rPr>
        <w:t>1</w:t>
      </w:r>
    </w:p>
    <w:p w:rsidR="009E0A53" w:rsidRPr="009E0A53" w:rsidRDefault="009E0A53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 к постановлению администрации </w:t>
      </w:r>
      <w:r w:rsidR="00896B69" w:rsidRPr="00896B69">
        <w:rPr>
          <w:rFonts w:ascii="Times New Roman" w:eastAsia="Arial" w:hAnsi="Times New Roman" w:cs="Times New Roman"/>
          <w:sz w:val="24"/>
          <w:szCs w:val="24"/>
        </w:rPr>
        <w:t xml:space="preserve">Усть-Рубахинского </w:t>
      </w:r>
      <w:r w:rsidRPr="009E0A53">
        <w:rPr>
          <w:rFonts w:ascii="Times New Roman" w:eastAsia="Arial" w:hAnsi="Times New Roman" w:cs="Times New Roman"/>
          <w:sz w:val="24"/>
          <w:szCs w:val="24"/>
        </w:rPr>
        <w:t xml:space="preserve">муниципального образования </w:t>
      </w:r>
    </w:p>
    <w:p w:rsidR="009E0A53" w:rsidRPr="009E0A53" w:rsidRDefault="009E0A53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  от «</w:t>
      </w:r>
      <w:r w:rsidR="00896B69">
        <w:rPr>
          <w:rFonts w:ascii="Times New Roman" w:eastAsia="Arial" w:hAnsi="Times New Roman" w:cs="Times New Roman"/>
          <w:sz w:val="24"/>
          <w:szCs w:val="24"/>
        </w:rPr>
        <w:t>17</w:t>
      </w:r>
      <w:r w:rsidRPr="009E0A53">
        <w:rPr>
          <w:rFonts w:ascii="Times New Roman" w:eastAsia="Arial" w:hAnsi="Times New Roman" w:cs="Times New Roman"/>
          <w:sz w:val="24"/>
          <w:szCs w:val="24"/>
        </w:rPr>
        <w:t>» февраля 2023г. №</w:t>
      </w:r>
      <w:r w:rsidR="00896B69">
        <w:rPr>
          <w:rFonts w:ascii="Times New Roman" w:eastAsia="Arial" w:hAnsi="Times New Roman" w:cs="Times New Roman"/>
          <w:sz w:val="24"/>
          <w:szCs w:val="24"/>
        </w:rPr>
        <w:t>25</w:t>
      </w:r>
    </w:p>
    <w:p w:rsidR="009E0A53" w:rsidRPr="009E0A53" w:rsidRDefault="009E0A53" w:rsidP="009E0A53">
      <w:pPr>
        <w:widowControl w:val="0"/>
        <w:spacing w:after="0" w:line="257" w:lineRule="exact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E0A53" w:rsidRPr="009E0A53" w:rsidRDefault="009E0A53" w:rsidP="009E0A53">
      <w:pPr>
        <w:widowControl w:val="0"/>
        <w:spacing w:after="0" w:line="257" w:lineRule="exact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E0A53">
        <w:rPr>
          <w:rFonts w:ascii="Times New Roman" w:eastAsia="Arial" w:hAnsi="Times New Roman" w:cs="Times New Roman"/>
          <w:b/>
          <w:bCs/>
          <w:sz w:val="28"/>
          <w:szCs w:val="28"/>
        </w:rPr>
        <w:t>СОСТАВ</w:t>
      </w:r>
    </w:p>
    <w:p w:rsidR="009E0A53" w:rsidRPr="009E0A53" w:rsidRDefault="009E0A53" w:rsidP="009E0A53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9E0A53">
        <w:rPr>
          <w:rFonts w:ascii="Times New Roman" w:eastAsia="Arial" w:hAnsi="Times New Roman" w:cs="Times New Roman"/>
          <w:b/>
          <w:sz w:val="28"/>
          <w:szCs w:val="24"/>
        </w:rPr>
        <w:t>КОМИССИИ ПО УСТАНОВЛЕНИЮ ФАКТОВ</w:t>
      </w:r>
    </w:p>
    <w:p w:rsidR="009E0A53" w:rsidRPr="009E0A53" w:rsidRDefault="009E0A53" w:rsidP="009E0A53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9E0A53">
        <w:rPr>
          <w:rFonts w:ascii="Times New Roman" w:eastAsia="Arial" w:hAnsi="Times New Roman" w:cs="Times New Roman"/>
          <w:b/>
          <w:sz w:val="28"/>
          <w:szCs w:val="24"/>
        </w:rPr>
        <w:t xml:space="preserve">ПРОЖИВАНИЯ ГРАЖДАН РОССИЙСКОЙ ФЕДЕРАЦИИ, ИНОСТРАННЫХ ГРАЖДАН И ЛИЦ БЕЗ ГРАЖДАНСТВА </w:t>
      </w:r>
    </w:p>
    <w:p w:rsidR="009E0A53" w:rsidRPr="009E0A53" w:rsidRDefault="009E0A53" w:rsidP="009E0A53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9E0A53">
        <w:rPr>
          <w:rFonts w:ascii="Times New Roman" w:eastAsia="Arial" w:hAnsi="Times New Roman" w:cs="Times New Roman"/>
          <w:b/>
          <w:sz w:val="28"/>
          <w:szCs w:val="24"/>
        </w:rPr>
        <w:t>В ЖИЛЫХ ПОМЕЩЕНИЯХ, НАХОДЯЩИХСЯ В ЗОНЕ</w:t>
      </w:r>
    </w:p>
    <w:p w:rsidR="009E0A53" w:rsidRPr="009E0A53" w:rsidRDefault="009E0A53" w:rsidP="009E0A53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9E0A53">
        <w:rPr>
          <w:rFonts w:ascii="Times New Roman" w:eastAsia="Arial" w:hAnsi="Times New Roman" w:cs="Times New Roman"/>
          <w:b/>
          <w:sz w:val="28"/>
          <w:szCs w:val="24"/>
        </w:rPr>
        <w:t xml:space="preserve">ЧРЕЗВЫЧАЙНОЙ СИТУАЦИИ, НАРУШЕНИЯ УСЛОВИЙ ИХ ЖИЗНЕДЕЯТЕЛЬНОСТИ И УТРАТЫ ИМИ ИМУЩЕСТВА НА ТЕРРИТОРИИ </w:t>
      </w:r>
      <w:r w:rsidR="00896B69">
        <w:rPr>
          <w:rFonts w:ascii="Times New Roman" w:eastAsia="Arial" w:hAnsi="Times New Roman" w:cs="Times New Roman"/>
          <w:b/>
          <w:sz w:val="28"/>
          <w:szCs w:val="24"/>
        </w:rPr>
        <w:t>УСТЬ-РУБАХИНСКОГО</w:t>
      </w:r>
      <w:r w:rsidRPr="009E0A53">
        <w:rPr>
          <w:rFonts w:ascii="Times New Roman" w:eastAsia="Arial" w:hAnsi="Times New Roman" w:cs="Times New Roman"/>
          <w:b/>
          <w:sz w:val="28"/>
          <w:szCs w:val="24"/>
        </w:rPr>
        <w:t xml:space="preserve"> МУНИЦИПАЛЬНОГО ОБРАЗОВАНИЯ</w:t>
      </w:r>
    </w:p>
    <w:p w:rsidR="009E0A53" w:rsidRPr="009E0A53" w:rsidRDefault="009E0A53" w:rsidP="009E0A53">
      <w:pPr>
        <w:widowControl w:val="0"/>
        <w:spacing w:after="0" w:line="220" w:lineRule="exact"/>
        <w:ind w:firstLine="740"/>
        <w:rPr>
          <w:rFonts w:ascii="Times New Roman" w:eastAsia="Arial" w:hAnsi="Times New Roman" w:cs="Times New Roman"/>
          <w:b/>
          <w:sz w:val="24"/>
          <w:szCs w:val="24"/>
        </w:rPr>
      </w:pPr>
    </w:p>
    <w:p w:rsidR="009E0A53" w:rsidRPr="009E0A53" w:rsidRDefault="009E0A53" w:rsidP="009E0A53">
      <w:pPr>
        <w:widowControl w:val="0"/>
        <w:spacing w:after="0" w:line="220" w:lineRule="exact"/>
        <w:ind w:firstLine="740"/>
        <w:rPr>
          <w:rFonts w:ascii="Times New Roman" w:eastAsia="Arial" w:hAnsi="Times New Roman" w:cs="Times New Roman"/>
          <w:b/>
          <w:sz w:val="24"/>
          <w:szCs w:val="24"/>
        </w:rPr>
      </w:pPr>
    </w:p>
    <w:p w:rsidR="009E0A53" w:rsidRPr="009E0A53" w:rsidRDefault="009E0A53" w:rsidP="009E0A53">
      <w:pPr>
        <w:widowControl w:val="0"/>
        <w:spacing w:after="0" w:line="220" w:lineRule="exact"/>
        <w:ind w:firstLine="740"/>
        <w:rPr>
          <w:rFonts w:ascii="Times New Roman" w:eastAsia="Arial" w:hAnsi="Times New Roman" w:cs="Times New Roman"/>
          <w:b/>
          <w:sz w:val="24"/>
          <w:szCs w:val="24"/>
        </w:rPr>
      </w:pPr>
      <w:r w:rsidRPr="009E0A53">
        <w:rPr>
          <w:rFonts w:ascii="Times New Roman" w:eastAsia="Arial" w:hAnsi="Times New Roman" w:cs="Times New Roman"/>
          <w:b/>
          <w:sz w:val="24"/>
          <w:szCs w:val="24"/>
        </w:rPr>
        <w:t>Председатель комиссии:</w:t>
      </w:r>
    </w:p>
    <w:p w:rsidR="009E0A53" w:rsidRPr="009E0A53" w:rsidRDefault="009E0A53" w:rsidP="009E0A53">
      <w:pPr>
        <w:widowControl w:val="0"/>
        <w:spacing w:after="0" w:line="720" w:lineRule="auto"/>
        <w:ind w:left="740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глава </w:t>
      </w:r>
      <w:r w:rsidR="00896B69">
        <w:rPr>
          <w:rFonts w:ascii="Times New Roman" w:eastAsia="Arial" w:hAnsi="Times New Roman" w:cs="Times New Roman"/>
          <w:sz w:val="24"/>
          <w:szCs w:val="24"/>
        </w:rPr>
        <w:t>Усть-Рубахинского</w:t>
      </w:r>
      <w:r w:rsidRPr="009E0A53">
        <w:rPr>
          <w:rFonts w:ascii="Times New Roman" w:eastAsia="Arial" w:hAnsi="Times New Roman" w:cs="Times New Roman"/>
          <w:sz w:val="24"/>
          <w:szCs w:val="24"/>
        </w:rPr>
        <w:t xml:space="preserve"> муниципального образования</w:t>
      </w:r>
      <w:r w:rsidR="00896B69">
        <w:rPr>
          <w:rFonts w:ascii="Times New Roman" w:eastAsia="Arial" w:hAnsi="Times New Roman" w:cs="Times New Roman"/>
          <w:sz w:val="24"/>
          <w:szCs w:val="24"/>
        </w:rPr>
        <w:t xml:space="preserve"> – А.И. Бурачков</w:t>
      </w:r>
    </w:p>
    <w:p w:rsidR="009E0A53" w:rsidRPr="009E0A53" w:rsidRDefault="009E0A53" w:rsidP="009E0A53">
      <w:pPr>
        <w:widowControl w:val="0"/>
        <w:spacing w:after="0" w:line="240" w:lineRule="auto"/>
        <w:ind w:left="740"/>
        <w:rPr>
          <w:rFonts w:ascii="Times New Roman" w:eastAsia="Arial" w:hAnsi="Times New Roman" w:cs="Times New Roman"/>
          <w:b/>
          <w:sz w:val="24"/>
          <w:szCs w:val="24"/>
        </w:rPr>
      </w:pPr>
      <w:r w:rsidRPr="009E0A53">
        <w:rPr>
          <w:rFonts w:ascii="Times New Roman" w:eastAsia="Arial" w:hAnsi="Times New Roman" w:cs="Times New Roman"/>
          <w:b/>
          <w:sz w:val="24"/>
          <w:szCs w:val="24"/>
        </w:rPr>
        <w:t>Заместитель председателя комиссии:</w:t>
      </w:r>
    </w:p>
    <w:p w:rsidR="009E0A53" w:rsidRPr="00896B69" w:rsidRDefault="00896B69" w:rsidP="009E0A53">
      <w:pPr>
        <w:widowControl w:val="0"/>
        <w:spacing w:after="206" w:line="240" w:lineRule="auto"/>
        <w:ind w:firstLine="740"/>
        <w:rPr>
          <w:rFonts w:ascii="Times New Roman" w:eastAsia="Arial" w:hAnsi="Times New Roman" w:cs="Times New Roman"/>
          <w:sz w:val="24"/>
          <w:szCs w:val="24"/>
        </w:rPr>
      </w:pPr>
      <w:r w:rsidRPr="00896B69">
        <w:rPr>
          <w:rFonts w:ascii="Times New Roman" w:eastAsia="Arial" w:hAnsi="Times New Roman" w:cs="Times New Roman"/>
          <w:sz w:val="24"/>
          <w:szCs w:val="24"/>
        </w:rPr>
        <w:t xml:space="preserve"> Консультант </w:t>
      </w:r>
      <w:proofErr w:type="gramStart"/>
      <w:r w:rsidRPr="00896B69">
        <w:rPr>
          <w:rFonts w:ascii="Times New Roman" w:eastAsia="Arial" w:hAnsi="Times New Roman" w:cs="Times New Roman"/>
          <w:sz w:val="24"/>
          <w:szCs w:val="24"/>
        </w:rPr>
        <w:t>-О</w:t>
      </w:r>
      <w:proofErr w:type="gramEnd"/>
      <w:r w:rsidRPr="00896B69">
        <w:rPr>
          <w:rFonts w:ascii="Times New Roman" w:eastAsia="Arial" w:hAnsi="Times New Roman" w:cs="Times New Roman"/>
          <w:sz w:val="24"/>
          <w:szCs w:val="24"/>
        </w:rPr>
        <w:t xml:space="preserve">.А. </w:t>
      </w:r>
      <w:proofErr w:type="spellStart"/>
      <w:r w:rsidRPr="00896B69">
        <w:rPr>
          <w:rFonts w:ascii="Times New Roman" w:eastAsia="Arial" w:hAnsi="Times New Roman" w:cs="Times New Roman"/>
          <w:sz w:val="24"/>
          <w:szCs w:val="24"/>
        </w:rPr>
        <w:t>Никонович</w:t>
      </w:r>
      <w:proofErr w:type="spellEnd"/>
    </w:p>
    <w:p w:rsidR="009E0A53" w:rsidRPr="009E0A53" w:rsidRDefault="009E0A53" w:rsidP="009E0A53">
      <w:pPr>
        <w:widowControl w:val="0"/>
        <w:spacing w:after="0" w:line="240" w:lineRule="auto"/>
        <w:ind w:firstLine="740"/>
        <w:rPr>
          <w:rFonts w:ascii="Times New Roman" w:eastAsia="Arial" w:hAnsi="Times New Roman" w:cs="Times New Roman"/>
          <w:b/>
          <w:sz w:val="24"/>
          <w:szCs w:val="24"/>
        </w:rPr>
      </w:pPr>
      <w:r w:rsidRPr="009E0A53">
        <w:rPr>
          <w:rFonts w:ascii="Times New Roman" w:eastAsia="Arial" w:hAnsi="Times New Roman" w:cs="Times New Roman"/>
          <w:b/>
          <w:sz w:val="24"/>
          <w:szCs w:val="24"/>
        </w:rPr>
        <w:t>Секретарь комиссии:</w:t>
      </w:r>
    </w:p>
    <w:p w:rsidR="009E0A53" w:rsidRPr="00896B69" w:rsidRDefault="00896B69" w:rsidP="009E0A53">
      <w:pPr>
        <w:widowControl w:val="0"/>
        <w:spacing w:after="0" w:line="240" w:lineRule="auto"/>
        <w:ind w:left="740"/>
        <w:rPr>
          <w:rFonts w:ascii="Times New Roman" w:eastAsia="Arial" w:hAnsi="Times New Roman" w:cs="Times New Roman"/>
          <w:sz w:val="24"/>
          <w:szCs w:val="24"/>
        </w:rPr>
      </w:pPr>
      <w:r w:rsidRPr="00896B69">
        <w:rPr>
          <w:rFonts w:ascii="Times New Roman" w:eastAsia="Arial" w:hAnsi="Times New Roman" w:cs="Times New Roman"/>
          <w:sz w:val="24"/>
          <w:szCs w:val="24"/>
        </w:rPr>
        <w:t>Главный специалист – Д.В. Чебану</w:t>
      </w:r>
    </w:p>
    <w:p w:rsidR="009E0A53" w:rsidRPr="009E0A53" w:rsidRDefault="009E0A53" w:rsidP="009E0A53">
      <w:pPr>
        <w:widowControl w:val="0"/>
        <w:spacing w:after="0" w:line="519" w:lineRule="exact"/>
        <w:ind w:left="740"/>
        <w:rPr>
          <w:rFonts w:ascii="Times New Roman" w:eastAsia="Arial" w:hAnsi="Times New Roman" w:cs="Times New Roman"/>
          <w:b/>
          <w:sz w:val="24"/>
          <w:szCs w:val="24"/>
        </w:rPr>
      </w:pPr>
      <w:r w:rsidRPr="009E0A53">
        <w:rPr>
          <w:rFonts w:ascii="Times New Roman" w:eastAsia="Arial" w:hAnsi="Times New Roman" w:cs="Times New Roman"/>
          <w:b/>
          <w:sz w:val="24"/>
          <w:szCs w:val="24"/>
        </w:rPr>
        <w:t>Члены комиссии:</w:t>
      </w:r>
    </w:p>
    <w:p w:rsidR="009E0A53" w:rsidRPr="009E0A53" w:rsidRDefault="009E0A53" w:rsidP="009E0A53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Степанова М.В.</w:t>
      </w:r>
    </w:p>
    <w:p w:rsidR="00896B69" w:rsidRPr="009E0A53" w:rsidRDefault="009E0A53" w:rsidP="009E0A53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Багнюк</w:t>
      </w:r>
      <w:proofErr w:type="spellEnd"/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9E0A53" w:rsidRDefault="009E0A53" w:rsidP="009E0A53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3)</w:t>
      </w:r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Басанец</w:t>
      </w:r>
      <w:proofErr w:type="spellEnd"/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Г.</w:t>
      </w:r>
    </w:p>
    <w:p w:rsidR="00523667" w:rsidRDefault="00523667" w:rsidP="009E0A53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67" w:rsidRDefault="00523667" w:rsidP="009E0A53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67" w:rsidRDefault="00523667" w:rsidP="009E0A53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67" w:rsidRDefault="00523667" w:rsidP="009E0A53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67" w:rsidRDefault="00523667" w:rsidP="009E0A53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67" w:rsidRPr="009E0A53" w:rsidRDefault="00523667" w:rsidP="009E0A53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A53" w:rsidRPr="009E0A53" w:rsidRDefault="009E0A53" w:rsidP="009E0A53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Усть-Рубахинского </w:t>
      </w:r>
    </w:p>
    <w:p w:rsidR="009E0A53" w:rsidRPr="009E0A53" w:rsidRDefault="009E0A53" w:rsidP="009E0A53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</w:t>
      </w:r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6B6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Бурачков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9E0A53" w:rsidRPr="009E0A53" w:rsidRDefault="009E0A53" w:rsidP="009E0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Приложение  №2</w:t>
      </w:r>
    </w:p>
    <w:p w:rsidR="009E0A53" w:rsidRPr="009E0A53" w:rsidRDefault="009E0A53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 к постановлению администрации </w:t>
      </w:r>
      <w:r w:rsidR="00217C35">
        <w:rPr>
          <w:rFonts w:ascii="Times New Roman" w:eastAsia="Arial" w:hAnsi="Times New Roman" w:cs="Times New Roman"/>
          <w:sz w:val="24"/>
          <w:szCs w:val="24"/>
        </w:rPr>
        <w:t xml:space="preserve">Усть-Рубахинского </w:t>
      </w:r>
      <w:r w:rsidRPr="009E0A53">
        <w:rPr>
          <w:rFonts w:ascii="Times New Roman" w:eastAsia="Arial" w:hAnsi="Times New Roman" w:cs="Times New Roman"/>
          <w:sz w:val="24"/>
          <w:szCs w:val="24"/>
        </w:rPr>
        <w:t xml:space="preserve"> муниципального образования </w:t>
      </w:r>
    </w:p>
    <w:p w:rsidR="009E0A53" w:rsidRPr="009E0A53" w:rsidRDefault="009E0A53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  от «</w:t>
      </w:r>
      <w:r w:rsidR="00217C35">
        <w:rPr>
          <w:rFonts w:ascii="Times New Roman" w:eastAsia="Arial" w:hAnsi="Times New Roman" w:cs="Times New Roman"/>
          <w:sz w:val="24"/>
          <w:szCs w:val="24"/>
        </w:rPr>
        <w:t>17</w:t>
      </w:r>
      <w:r w:rsidRPr="009E0A53">
        <w:rPr>
          <w:rFonts w:ascii="Times New Roman" w:eastAsia="Arial" w:hAnsi="Times New Roman" w:cs="Times New Roman"/>
          <w:sz w:val="24"/>
          <w:szCs w:val="24"/>
        </w:rPr>
        <w:t>» февраля 2023г. №</w:t>
      </w:r>
      <w:r w:rsidR="00217C35">
        <w:rPr>
          <w:rFonts w:ascii="Times New Roman" w:eastAsia="Arial" w:hAnsi="Times New Roman" w:cs="Times New Roman"/>
          <w:sz w:val="24"/>
          <w:szCs w:val="24"/>
        </w:rPr>
        <w:t>25</w:t>
      </w:r>
    </w:p>
    <w:p w:rsidR="009E0A53" w:rsidRPr="009E0A53" w:rsidRDefault="009E0A53" w:rsidP="009E0A53">
      <w:pPr>
        <w:widowControl w:val="0"/>
        <w:spacing w:after="0" w:line="262" w:lineRule="exact"/>
        <w:ind w:left="5200" w:hanging="97"/>
        <w:rPr>
          <w:rFonts w:ascii="Times New Roman" w:eastAsia="Arial" w:hAnsi="Times New Roman" w:cs="Times New Roman"/>
          <w:sz w:val="24"/>
          <w:szCs w:val="24"/>
        </w:rPr>
      </w:pPr>
    </w:p>
    <w:p w:rsidR="009E0A53" w:rsidRPr="009E0A53" w:rsidRDefault="009E0A53" w:rsidP="009E0A53">
      <w:pPr>
        <w:widowControl w:val="0"/>
        <w:spacing w:after="0" w:line="262" w:lineRule="exact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0A53">
        <w:rPr>
          <w:rFonts w:ascii="Times New Roman" w:eastAsia="Arial" w:hAnsi="Times New Roman" w:cs="Times New Roman"/>
          <w:b/>
          <w:bCs/>
          <w:sz w:val="24"/>
          <w:szCs w:val="24"/>
        </w:rPr>
        <w:t>ПОЛОЖЕНИЕ</w:t>
      </w:r>
    </w:p>
    <w:p w:rsidR="009E0A53" w:rsidRPr="009E0A53" w:rsidRDefault="009E0A53" w:rsidP="009E0A53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E0A53">
        <w:rPr>
          <w:rFonts w:ascii="Times New Roman" w:eastAsia="Arial" w:hAnsi="Times New Roman" w:cs="Times New Roman"/>
          <w:b/>
          <w:sz w:val="24"/>
          <w:szCs w:val="24"/>
        </w:rPr>
        <w:t xml:space="preserve">О КОМИССИИ </w:t>
      </w:r>
      <w:bookmarkStart w:id="1" w:name="sub_2100"/>
      <w:r w:rsidRPr="009E0A53">
        <w:rPr>
          <w:rFonts w:ascii="Times New Roman" w:eastAsia="Arial" w:hAnsi="Times New Roman" w:cs="Times New Roman"/>
          <w:b/>
          <w:sz w:val="24"/>
          <w:szCs w:val="24"/>
        </w:rPr>
        <w:t>ПО УСТАНОВЛЕНИЮ ФАКТОВ</w:t>
      </w:r>
    </w:p>
    <w:p w:rsidR="009E0A53" w:rsidRPr="009E0A53" w:rsidRDefault="009E0A53" w:rsidP="009E0A53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E0A53">
        <w:rPr>
          <w:rFonts w:ascii="Times New Roman" w:eastAsia="Arial" w:hAnsi="Times New Roman" w:cs="Times New Roman"/>
          <w:b/>
          <w:sz w:val="24"/>
          <w:szCs w:val="24"/>
        </w:rPr>
        <w:t xml:space="preserve">ПРОЖИВАНИЯ ГРАЖДАН РОССИЙСКОЙ ФЕДЕРАЦИИ, ИНОСТРАННЫХ ГРАЖДАН И ЛИЦ БЕЗ ГРАЖДАНСТВА </w:t>
      </w:r>
    </w:p>
    <w:p w:rsidR="009E0A53" w:rsidRPr="009E0A53" w:rsidRDefault="009E0A53" w:rsidP="009E0A53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E0A53">
        <w:rPr>
          <w:rFonts w:ascii="Times New Roman" w:eastAsia="Arial" w:hAnsi="Times New Roman" w:cs="Times New Roman"/>
          <w:b/>
          <w:sz w:val="24"/>
          <w:szCs w:val="24"/>
        </w:rPr>
        <w:t>В ЖИЛЫХ ПОМЕЩЕНИЯХ, НАХОДЯЩИХСЯ В ЗОНЕ</w:t>
      </w:r>
    </w:p>
    <w:p w:rsidR="009E0A53" w:rsidRPr="009E0A53" w:rsidRDefault="009E0A53" w:rsidP="009E0A53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E0A53">
        <w:rPr>
          <w:rFonts w:ascii="Times New Roman" w:eastAsia="Arial" w:hAnsi="Times New Roman" w:cs="Times New Roman"/>
          <w:b/>
          <w:sz w:val="24"/>
          <w:szCs w:val="24"/>
        </w:rPr>
        <w:t xml:space="preserve">ЧРЕЗВЫЧАЙНОЙ СИТУАЦИИ, НАРУШЕНИЯ УСЛОВИЙ ИХ ЖИЗНЕДЕЯТЕЛЬНОСТИ И УТРАТЫ ИМИ ИМУЩЕСТВА НА ТЕРРИТОРИИ </w:t>
      </w:r>
      <w:r w:rsidR="00217C35">
        <w:rPr>
          <w:rFonts w:ascii="Times New Roman" w:eastAsia="Arial" w:hAnsi="Times New Roman" w:cs="Times New Roman"/>
          <w:b/>
          <w:sz w:val="24"/>
          <w:szCs w:val="24"/>
        </w:rPr>
        <w:t>УСТЬ-РУБАХИНСКОГО</w:t>
      </w:r>
      <w:r w:rsidRPr="009E0A53">
        <w:rPr>
          <w:rFonts w:ascii="Times New Roman" w:eastAsia="Arial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E0A53" w:rsidRPr="009E0A53" w:rsidRDefault="009E0A53" w:rsidP="009E0A53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  <w:bookmarkEnd w:id="1"/>
    </w:p>
    <w:p w:rsidR="009E0A53" w:rsidRPr="009E0A53" w:rsidRDefault="009E0A53" w:rsidP="00217C35">
      <w:pPr>
        <w:widowControl w:val="0"/>
        <w:numPr>
          <w:ilvl w:val="0"/>
          <w:numId w:val="2"/>
        </w:numPr>
        <w:tabs>
          <w:tab w:val="left" w:pos="1027"/>
          <w:tab w:val="left" w:pos="1134"/>
        </w:tabs>
        <w:spacing w:after="0" w:line="257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9E0A53">
        <w:rPr>
          <w:rFonts w:ascii="Times New Roman" w:eastAsia="Arial" w:hAnsi="Times New Roman" w:cs="Times New Roman"/>
          <w:sz w:val="24"/>
          <w:szCs w:val="24"/>
        </w:rPr>
        <w:t xml:space="preserve"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523667">
        <w:rPr>
          <w:rFonts w:ascii="Times New Roman" w:eastAsia="Arial" w:hAnsi="Times New Roman"/>
          <w:sz w:val="24"/>
          <w:szCs w:val="24"/>
        </w:rPr>
        <w:t xml:space="preserve">Усть-Рубахинского </w:t>
      </w:r>
      <w:r w:rsidRPr="009E0A53">
        <w:rPr>
          <w:rFonts w:ascii="Times New Roman" w:eastAsia="Arial" w:hAnsi="Times New Roman" w:cs="Times New Roman"/>
          <w:sz w:val="24"/>
          <w:szCs w:val="24"/>
        </w:rPr>
        <w:t>муниципального образования (далее - Комиссия) является постоянно действующим совещательным органом администрации</w:t>
      </w:r>
      <w:r w:rsidRPr="009E0A53">
        <w:rPr>
          <w:rFonts w:ascii="Times New Roman" w:eastAsia="Arial" w:hAnsi="Times New Roman" w:cs="Times New Roman"/>
          <w:sz w:val="24"/>
          <w:szCs w:val="24"/>
        </w:rPr>
        <w:tab/>
      </w:r>
      <w:r w:rsidR="00217C35" w:rsidRPr="00217C35">
        <w:rPr>
          <w:rFonts w:ascii="Times New Roman" w:eastAsia="Arial" w:hAnsi="Times New Roman" w:cs="Times New Roman"/>
          <w:sz w:val="24"/>
          <w:szCs w:val="24"/>
        </w:rPr>
        <w:t xml:space="preserve">Усть-Рубахинского </w:t>
      </w:r>
      <w:r w:rsidRPr="009E0A53">
        <w:rPr>
          <w:rFonts w:ascii="Times New Roman" w:eastAsia="Arial" w:hAnsi="Times New Roman" w:cs="Times New Roman"/>
          <w:sz w:val="24"/>
          <w:szCs w:val="24"/>
        </w:rPr>
        <w:t>муниципального образования (далее - администрация), созданным в целях осуществления полномочий, определенных Федеральным законом от 21.12.1994г. №68-ФЗ</w:t>
      </w:r>
      <w:proofErr w:type="gramEnd"/>
      <w:r w:rsidRPr="009E0A53">
        <w:rPr>
          <w:rFonts w:ascii="Times New Roman" w:eastAsia="Arial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характера».</w:t>
      </w:r>
    </w:p>
    <w:p w:rsidR="009E0A53" w:rsidRPr="009E0A53" w:rsidRDefault="009E0A53" w:rsidP="009E0A53">
      <w:pPr>
        <w:widowControl w:val="0"/>
        <w:numPr>
          <w:ilvl w:val="0"/>
          <w:numId w:val="2"/>
        </w:numPr>
        <w:tabs>
          <w:tab w:val="left" w:pos="1045"/>
        </w:tabs>
        <w:spacing w:after="0" w:line="257" w:lineRule="exact"/>
        <w:ind w:firstLine="7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>Комиссия в своей деятельности руководствуется:</w:t>
      </w:r>
    </w:p>
    <w:p w:rsidR="009E0A53" w:rsidRPr="009E0A53" w:rsidRDefault="009E0A53" w:rsidP="00217C35">
      <w:pPr>
        <w:widowControl w:val="0"/>
        <w:numPr>
          <w:ilvl w:val="0"/>
          <w:numId w:val="3"/>
        </w:numPr>
        <w:tabs>
          <w:tab w:val="left" w:pos="1006"/>
        </w:tabs>
        <w:spacing w:after="0" w:line="257" w:lineRule="exact"/>
        <w:ind w:firstLine="7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 w:rsidR="00217C35" w:rsidRPr="00217C35">
        <w:rPr>
          <w:rFonts w:ascii="Times New Roman" w:eastAsia="Arial" w:hAnsi="Times New Roman" w:cs="Times New Roman"/>
          <w:sz w:val="24"/>
          <w:szCs w:val="24"/>
        </w:rPr>
        <w:t xml:space="preserve">Усть-Рубахинского </w:t>
      </w:r>
      <w:r w:rsidRPr="009E0A53">
        <w:rPr>
          <w:rFonts w:ascii="Times New Roman" w:eastAsia="Arial" w:hAnsi="Times New Roman" w:cs="Times New Roman"/>
          <w:sz w:val="24"/>
          <w:szCs w:val="24"/>
        </w:rPr>
        <w:t>муниципального образования;</w:t>
      </w:r>
    </w:p>
    <w:p w:rsidR="009E0A53" w:rsidRPr="009E0A53" w:rsidRDefault="009E0A53" w:rsidP="009E0A53">
      <w:pPr>
        <w:widowControl w:val="0"/>
        <w:numPr>
          <w:ilvl w:val="0"/>
          <w:numId w:val="3"/>
        </w:numPr>
        <w:tabs>
          <w:tab w:val="left" w:pos="1067"/>
        </w:tabs>
        <w:spacing w:after="0" w:line="257" w:lineRule="exac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>приказом МЧС России от 10.12.2021г. №858 «Об утверждении Порядка подготовки и</w:t>
      </w:r>
      <w:r w:rsidRPr="009E0A53">
        <w:rPr>
          <w:rFonts w:ascii="Times New Roman" w:eastAsia="Arial" w:hAnsi="Times New Roman" w:cs="Times New Roman"/>
          <w:sz w:val="24"/>
          <w:szCs w:val="24"/>
        </w:rPr>
        <w:tab/>
        <w:t>представления</w:t>
      </w:r>
      <w:r w:rsidRPr="009E0A53">
        <w:rPr>
          <w:rFonts w:ascii="Times New Roman" w:eastAsia="Arial" w:hAnsi="Times New Roman" w:cs="Times New Roman"/>
          <w:sz w:val="24"/>
          <w:szCs w:val="24"/>
        </w:rPr>
        <w:tab/>
        <w:t xml:space="preserve">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9E0A53">
        <w:rPr>
          <w:rFonts w:ascii="Times New Roman" w:eastAsia="Arial" w:hAnsi="Times New Roman" w:cs="Times New Roman"/>
          <w:sz w:val="24"/>
          <w:szCs w:val="24"/>
        </w:rPr>
        <w:t>объема</w:t>
      </w:r>
      <w:proofErr w:type="gramEnd"/>
      <w:r w:rsidRPr="009E0A53">
        <w:rPr>
          <w:rFonts w:ascii="Times New Roman" w:eastAsia="Arial" w:hAnsi="Times New Roman" w:cs="Times New Roman"/>
          <w:sz w:val="24"/>
          <w:szCs w:val="24"/>
        </w:rPr>
        <w:t xml:space="preserve"> запрашиваемых бюджетных ассигнований из резервного фонда Правительства Российской Федерации»:</w:t>
      </w:r>
    </w:p>
    <w:p w:rsidR="009E0A53" w:rsidRPr="009E0A53" w:rsidRDefault="009E0A53" w:rsidP="009E0A53">
      <w:pPr>
        <w:widowControl w:val="0"/>
        <w:numPr>
          <w:ilvl w:val="0"/>
          <w:numId w:val="3"/>
        </w:numPr>
        <w:tabs>
          <w:tab w:val="left" w:pos="1006"/>
        </w:tabs>
        <w:spacing w:after="0" w:line="257" w:lineRule="exact"/>
        <w:ind w:firstLine="74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9E0A53">
        <w:rPr>
          <w:rFonts w:ascii="Times New Roman" w:eastAsia="Arial" w:hAnsi="Times New Roman" w:cs="Times New Roman"/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9E0A53">
        <w:rPr>
          <w:rFonts w:ascii="Times New Roman" w:eastAsia="Arial" w:hAnsi="Times New Roman" w:cs="Times New Roman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:rsidR="009E0A53" w:rsidRPr="009E0A53" w:rsidRDefault="009E0A53" w:rsidP="009E0A53">
      <w:pPr>
        <w:widowControl w:val="0"/>
        <w:numPr>
          <w:ilvl w:val="0"/>
          <w:numId w:val="3"/>
        </w:numPr>
        <w:tabs>
          <w:tab w:val="left" w:pos="1072"/>
        </w:tabs>
        <w:spacing w:after="210" w:line="257" w:lineRule="exact"/>
        <w:ind w:firstLine="7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>настоящим Положением.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sub_2200"/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Функции и порядок организации работы Комиссии</w:t>
      </w:r>
    </w:p>
    <w:p w:rsidR="009E0A53" w:rsidRPr="009E0A53" w:rsidRDefault="009E0A53" w:rsidP="009E0A5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03"/>
      <w:bookmarkEnd w:id="2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функциями Комиссии являются:</w:t>
      </w:r>
    </w:p>
    <w:p w:rsidR="009E0A53" w:rsidRPr="009E0A53" w:rsidRDefault="009E0A53" w:rsidP="00217C35">
      <w:pPr>
        <w:widowControl w:val="0"/>
        <w:numPr>
          <w:ilvl w:val="0"/>
          <w:numId w:val="4"/>
        </w:numPr>
        <w:tabs>
          <w:tab w:val="left" w:pos="993"/>
          <w:tab w:val="left" w:pos="1571"/>
        </w:tabs>
        <w:spacing w:after="0" w:line="257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4" w:name="sub_2004"/>
      <w:bookmarkEnd w:id="3"/>
      <w:r w:rsidRPr="009E0A53">
        <w:rPr>
          <w:rFonts w:ascii="Times New Roman" w:eastAsia="Arial" w:hAnsi="Times New Roman" w:cs="Times New Roman"/>
          <w:sz w:val="24"/>
          <w:szCs w:val="24"/>
        </w:rPr>
        <w:t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</w:t>
      </w:r>
      <w:r w:rsidR="00217C35" w:rsidRPr="00217C35">
        <w:t xml:space="preserve"> </w:t>
      </w:r>
      <w:r w:rsidR="00217C35" w:rsidRPr="00217C35">
        <w:rPr>
          <w:rFonts w:ascii="Times New Roman" w:eastAsia="Arial" w:hAnsi="Times New Roman" w:cs="Times New Roman"/>
          <w:sz w:val="24"/>
          <w:szCs w:val="24"/>
        </w:rPr>
        <w:t>Усть-Рубахинского</w:t>
      </w:r>
      <w:r w:rsidRPr="009E0A53">
        <w:rPr>
          <w:rFonts w:ascii="Times New Roman" w:eastAsia="Arial" w:hAnsi="Times New Roman" w:cs="Times New Roman"/>
          <w:sz w:val="24"/>
          <w:szCs w:val="24"/>
        </w:rPr>
        <w:t xml:space="preserve"> муниципального образования  при введении режима функционирования чрезвычайной ситуации;</w:t>
      </w:r>
    </w:p>
    <w:p w:rsidR="009E0A53" w:rsidRPr="009E0A53" w:rsidRDefault="009E0A53" w:rsidP="009E0A53">
      <w:pPr>
        <w:widowControl w:val="0"/>
        <w:numPr>
          <w:ilvl w:val="0"/>
          <w:numId w:val="4"/>
        </w:numPr>
        <w:tabs>
          <w:tab w:val="left" w:pos="993"/>
        </w:tabs>
        <w:spacing w:after="0" w:line="257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 xml:space="preserve">установление </w:t>
      </w:r>
      <w:proofErr w:type="gramStart"/>
      <w:r w:rsidRPr="009E0A53">
        <w:rPr>
          <w:rFonts w:ascii="Times New Roman" w:eastAsia="Arial" w:hAnsi="Times New Roman" w:cs="Times New Roman"/>
          <w:sz w:val="24"/>
          <w:szCs w:val="24"/>
        </w:rPr>
        <w:t>факта нарушения условий жизнедеятельности граждан</w:t>
      </w:r>
      <w:proofErr w:type="gramEnd"/>
      <w:r w:rsidRPr="009E0A53">
        <w:rPr>
          <w:rFonts w:ascii="Times New Roman" w:eastAsia="Arial" w:hAnsi="Times New Roman" w:cs="Times New Roman"/>
          <w:sz w:val="24"/>
          <w:szCs w:val="24"/>
        </w:rPr>
        <w:t xml:space="preserve"> в результате чрезвычайной ситуации;</w:t>
      </w:r>
    </w:p>
    <w:p w:rsidR="009E0A53" w:rsidRPr="009E0A53" w:rsidRDefault="009E0A53" w:rsidP="009E0A53">
      <w:pPr>
        <w:widowControl w:val="0"/>
        <w:numPr>
          <w:ilvl w:val="0"/>
          <w:numId w:val="4"/>
        </w:numPr>
        <w:tabs>
          <w:tab w:val="left" w:pos="993"/>
          <w:tab w:val="left" w:pos="1178"/>
        </w:tabs>
        <w:spacing w:after="0" w:line="257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A53">
        <w:rPr>
          <w:rFonts w:ascii="Times New Roman" w:eastAsia="Arial" w:hAnsi="Times New Roman" w:cs="Times New Roman"/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Основанием для начала работы Комиссии является поступившее заявление гражданина.</w:t>
      </w:r>
    </w:p>
    <w:bookmarkEnd w:id="4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Комиссию по установленной форме (</w:t>
      </w:r>
      <w:hyperlink r:id="rId7" w:anchor="sub_210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приложение 1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 с приложенными копиями документов, подтверждающими факт постоянного проживания в соответствии с перечнем, определенным </w:t>
      </w:r>
      <w:hyperlink r:id="rId8" w:anchor="sub_220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приложением 2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05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06"/>
      <w:bookmarkEnd w:id="5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Комиссия в течение пяти рабочих дней со дня поступления заявления:</w:t>
      </w:r>
    </w:p>
    <w:bookmarkEnd w:id="6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недостаточности предоставленных сведений, запрашивает необходимые документы у заявителя;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запрашивает сведения от федеральных и региональных органов исполнительной власти, 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07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bookmarkEnd w:id="7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жилого помещения может быть проведено комиссией и до поступления заявления в администрацию на основании муниципального правового акта, определяющего территорию, попавшую в зону чрезвычайной ситуации.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08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09"/>
      <w:bookmarkEnd w:id="8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10"/>
      <w:bookmarkEnd w:id="9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011"/>
      <w:bookmarkEnd w:id="10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Если обследование провести не представляется возможным по причинам, указанным в </w:t>
      </w:r>
      <w:hyperlink r:id="rId9" w:anchor="sub_2009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пункте 9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bookmarkEnd w:id="11"/>
    <w:p w:rsidR="009E0A53" w:rsidRPr="009E0A53" w:rsidRDefault="009E0A53" w:rsidP="009E0A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факт проживания заявителя в жилом помещении, указанном в заявлении. Комиссией не </w:t>
      </w:r>
      <w:proofErr w:type="gramStart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A53" w:rsidRPr="009E0A53" w:rsidRDefault="009E0A53" w:rsidP="009E0A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9E0A53" w:rsidRPr="009E0A53" w:rsidRDefault="009E0A53" w:rsidP="009E0A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012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После проведения обследования жилого помещения (с фиксацией фото и видео материалов) и на основании полученных сведений, указанных в </w:t>
      </w:r>
      <w:hyperlink r:id="rId10" w:anchor="sub_2006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пункте 6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актов обследования комиссия проводит анализ на предмет установления фактов, указанных в </w:t>
      </w:r>
      <w:hyperlink r:id="rId11" w:anchor="sub_3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пункте 3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013"/>
      <w:bookmarkEnd w:id="12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bookmarkEnd w:id="13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условий жизнедеятельности в результате чрезвычайной ситуации (</w:t>
      </w:r>
      <w:hyperlink r:id="rId12" w:anchor="sub_230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приложение 3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факт утраты заявителем имущества первой необходимости в результате чрезвычайной ситуации (</w:t>
      </w:r>
      <w:hyperlink r:id="rId13" w:anchor="sub_230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приложение 3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014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трех человек.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015"/>
      <w:bookmarkEnd w:id="14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Заключение комиссии составляется в одном экземпляре, утверждается главой </w:t>
      </w:r>
      <w:r w:rsidR="00217C35" w:rsidRPr="0021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Усть-Рубахинского </w:t>
      </w: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016"/>
      <w:bookmarkEnd w:id="15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</w:t>
      </w:r>
      <w:hyperlink r:id="rId14" w:anchor="sub_3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пункте 3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дата обследования назначается после возобновления ее работы.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017"/>
      <w:bookmarkEnd w:id="16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7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8" w:name="sub_2300"/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III. Критерии установления факта проживания граждан в жилом помещении, находящемся в зоне чрезвычайной ситуации</w:t>
      </w:r>
    </w:p>
    <w:bookmarkEnd w:id="18"/>
    <w:p w:rsidR="009E0A53" w:rsidRPr="009E0A53" w:rsidRDefault="009E0A53" w:rsidP="009E0A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018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bookmarkEnd w:id="19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имеется договор аренды жилого помещения, которое попало в зону чрезвычайной ситуации;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имеется договор социального найма жилого помещения, которое попало в зону чрезвычайной ситуации;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имеется выписка из домовой книги, справка о составе семьи;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имеются справки с места работы или учебы;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имеется информационная справка ОМВД России по Нижнеудинскому району о проживании по указанному адресу;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0" w:name="sub_2400"/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IV. Критерии </w:t>
      </w:r>
      <w:proofErr w:type="gramStart"/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установления фактов нарушения условий жизнедеятельности</w:t>
      </w:r>
      <w:proofErr w:type="gramEnd"/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019"/>
      <w:bookmarkEnd w:id="20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5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приказа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bookmarkEnd w:id="21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невозможность проживания граждан в жилых помещениях;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санитарно-эпидемиологического благополучия граждан.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020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bookmarkEnd w:id="22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состояние здания (помещения);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состояние инженерной инфраструктуры здания (помещения) (теплоснабжения, водоснабжения, электроснабжения);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использования лифта.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</w:t>
      </w:r>
      <w:proofErr w:type="gramEnd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частично разрушен: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контур здания (помещения): окна и двери, печное отопление;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021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bookmarkEnd w:id="23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определения наличия и состава общественного транспорта в районе проживания гражданина;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определения возможности функционирования общественного транспорта, осуществляемого до чрезвычайной ситуации.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022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24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5" w:name="sub_2500"/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V. Критерии </w:t>
      </w:r>
      <w:proofErr w:type="gramStart"/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установления фактов утраты имущества первой необходимости</w:t>
      </w:r>
      <w:proofErr w:type="gramEnd"/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023"/>
      <w:bookmarkEnd w:id="25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Критерии принятия решения по установлению факта утраты ими имущества в результате чрезвычайной ситуации.</w:t>
      </w:r>
    </w:p>
    <w:bookmarkEnd w:id="26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предметы для хранения и приготовления пищи - холодильник, газовая плита (электроплита) и шкаф для посуды;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предметы мебели для приема пищи - стол и стул (табуретка);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предметы мебели для сна - кровать (диван);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предметы средств информирования граждан - телевизор (радио);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024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Факт утраты имущества первой необходимости устанавливается решением Комиссии исходя из следующих критериев:</w:t>
      </w:r>
    </w:p>
    <w:bookmarkEnd w:id="27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частичная утрата имущества первой необходимости - приведение в результате </w:t>
      </w:r>
      <w:proofErr w:type="gramStart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</w:t>
      </w:r>
      <w:hyperlink r:id="rId16" w:anchor="sub_2023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пункте 23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состояние, непригодное для дальнейшего использования.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025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  <w:bookmarkEnd w:id="28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9" w:name="sub_2600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VI. Права Комиссии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026"/>
      <w:bookmarkEnd w:id="29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Комиссия в пределах своей компетенции имеет право:</w:t>
      </w:r>
    </w:p>
    <w:bookmarkEnd w:id="30"/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обращаться к гражданам, подавшим заявление, указанное в </w:t>
      </w:r>
      <w:hyperlink r:id="rId17" w:anchor="sub_2004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пункте 4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заслушивать на своих заседаниях представителей   организаций и учреждений, граждан, подавших заявление, указанное в </w:t>
      </w:r>
      <w:hyperlink r:id="rId18" w:anchor="sub_2004" w:history="1">
        <w:r w:rsidRPr="009E0A53">
          <w:rPr>
            <w:rFonts w:ascii="Times New Roman" w:eastAsia="Arial" w:hAnsi="Times New Roman" w:cs="Times New Roman"/>
            <w:color w:val="106BBE"/>
            <w:sz w:val="24"/>
            <w:szCs w:val="24"/>
            <w:lang w:eastAsia="ru-RU"/>
          </w:rPr>
          <w:t>пункте 4</w:t>
        </w:r>
      </w:hyperlink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 вопросам, относящимся к предмету ведения Комиссии;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привлекать для участия в своей работе представителей  организаций по согласованию с их руководителями.</w:t>
      </w: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31" w:name="sub_210"/>
      <w:r w:rsidRPr="009E0A53"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  <w:t>Приложение 1</w:t>
      </w: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A53"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  <w:t xml:space="preserve">к </w:t>
      </w:r>
      <w:hyperlink r:id="rId19" w:anchor="sub_2000" w:history="1">
        <w:r w:rsidRPr="009E0A53">
          <w:rPr>
            <w:rFonts w:ascii="Times New Roman" w:eastAsia="Arial" w:hAnsi="Times New Roman" w:cs="Times New Roman"/>
            <w:color w:val="106BBE"/>
            <w:sz w:val="20"/>
            <w:szCs w:val="20"/>
            <w:lang w:eastAsia="ru-RU"/>
          </w:rPr>
          <w:t>Положению</w:t>
        </w:r>
      </w:hyperlink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31"/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комиссия по обследованию жилых помещений с целью </w:t>
      </w:r>
      <w:proofErr w:type="gramStart"/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фактов нарушений условий жизнедеятельности</w:t>
      </w:r>
      <w:proofErr w:type="gramEnd"/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утраты имущества первой необходимости в случае возникновения чрезвычайной ситуации на территории Каменского муниципального образования</w:t>
      </w: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</w:t>
      </w:r>
      <w:proofErr w:type="spellStart"/>
      <w:r w:rsidRPr="009E0A53">
        <w:rPr>
          <w:rFonts w:ascii="Times New Roman" w:eastAsiaTheme="minorEastAsia" w:hAnsi="Times New Roman" w:cs="Times New Roman"/>
          <w:lang w:eastAsia="ru-RU"/>
        </w:rPr>
        <w:t>Главе</w:t>
      </w:r>
      <w:r w:rsidR="00523667" w:rsidRPr="00523667">
        <w:rPr>
          <w:rFonts w:ascii="Times New Roman" w:eastAsiaTheme="minorEastAsia" w:hAnsi="Times New Roman" w:cs="Times New Roman"/>
          <w:lang w:eastAsia="ru-RU"/>
        </w:rPr>
        <w:t>Усть-Рубахинского</w:t>
      </w:r>
      <w:proofErr w:type="spellEnd"/>
      <w:r w:rsidR="00523667" w:rsidRPr="0052366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E0A53">
        <w:rPr>
          <w:rFonts w:ascii="Times New Roman" w:eastAsiaTheme="minorEastAsia" w:hAnsi="Times New Roman" w:cs="Times New Roman"/>
          <w:lang w:eastAsia="ru-RU"/>
        </w:rPr>
        <w:t xml:space="preserve"> муниципального                  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образования 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(Ф.И.О.)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от 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     (Ф.И.О. заявителя)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проживающе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й(</w:t>
      </w:r>
      <w:proofErr w:type="spellStart"/>
      <w:proofErr w:type="gramEnd"/>
      <w:r w:rsidRPr="009E0A53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9E0A53">
        <w:rPr>
          <w:rFonts w:ascii="Times New Roman" w:eastAsiaTheme="minorEastAsia" w:hAnsi="Times New Roman" w:cs="Times New Roman"/>
          <w:lang w:eastAsia="ru-RU"/>
        </w:rPr>
        <w:t>) по адресу: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    (почтовый адрес)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тел. 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E-</w:t>
      </w:r>
      <w:proofErr w:type="spellStart"/>
      <w:r w:rsidRPr="009E0A53">
        <w:rPr>
          <w:rFonts w:ascii="Times New Roman" w:eastAsiaTheme="minorEastAsia" w:hAnsi="Times New Roman" w:cs="Times New Roman"/>
          <w:lang w:eastAsia="ru-RU"/>
        </w:rPr>
        <w:t>mail</w:t>
      </w:r>
      <w:proofErr w:type="spellEnd"/>
      <w:r w:rsidRPr="009E0A53">
        <w:rPr>
          <w:rFonts w:ascii="Times New Roman" w:eastAsiaTheme="minorEastAsia" w:hAnsi="Times New Roman" w:cs="Times New Roman"/>
          <w:lang w:eastAsia="ru-RU"/>
        </w:rPr>
        <w:t>: ____________________________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Заявление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Прошу провести обследование здания (жилого помещения), пострадавшего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________________ в результате возникновения чрезвычайной      ситуации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на</w:t>
      </w:r>
      <w:proofErr w:type="gramEnd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(дата)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территории    </w:t>
      </w:r>
      <w:r w:rsidR="00217C35" w:rsidRPr="00217C35">
        <w:rPr>
          <w:rFonts w:ascii="Times New Roman" w:eastAsiaTheme="minorEastAsia" w:hAnsi="Times New Roman" w:cs="Times New Roman"/>
          <w:lang w:eastAsia="ru-RU"/>
        </w:rPr>
        <w:t xml:space="preserve">Усть-Рубахинского </w:t>
      </w:r>
      <w:r w:rsidRPr="009E0A53">
        <w:rPr>
          <w:rFonts w:ascii="Times New Roman" w:eastAsiaTheme="minorEastAsia" w:hAnsi="Times New Roman" w:cs="Times New Roman"/>
          <w:lang w:eastAsia="ru-RU"/>
        </w:rPr>
        <w:t>муниципального образования и находящегося   в зоне чрезвычайной ситуации, в котором проживаю я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9E0A5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заявителя, дата рождения, гражданство, паспортные</w:t>
      </w:r>
      <w:proofErr w:type="gramEnd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данные, адрес регистрации по месту жительства (пребывания))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и    следующие    граждане,   проживающие (пребывающие) в указанном жилом помещении: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(проживающие (пребывающие) в указанном жилом помещении на момент</w:t>
      </w:r>
      <w:proofErr w:type="gramEnd"/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чрезвычайной ситуации: степень родства, фамилия, имя, отчество,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дата рождения, гражданство, данные документа, удостоверяющего личность,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адрес регистрации по месту жительства (пребывания))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   ___________________    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(дата)          (подпись)            (фамилия, инициалы)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9E0A53"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  <w:t>Приложение 2</w:t>
      </w: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A53"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  <w:t xml:space="preserve">к </w:t>
      </w:r>
      <w:hyperlink r:id="rId20" w:anchor="sub_2000" w:history="1">
        <w:r w:rsidRPr="009E0A53">
          <w:rPr>
            <w:rFonts w:ascii="Times New Roman" w:eastAsia="Arial" w:hAnsi="Times New Roman" w:cs="Times New Roman"/>
            <w:color w:val="106BBE"/>
            <w:sz w:val="20"/>
            <w:szCs w:val="20"/>
            <w:lang w:eastAsia="ru-RU"/>
          </w:rPr>
          <w:t>Положению</w:t>
        </w:r>
      </w:hyperlink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комиссия по обследованию жилых помещений с целью </w:t>
      </w:r>
      <w:proofErr w:type="gramStart"/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фактов нарушений условий жизнедеятельности</w:t>
      </w:r>
      <w:proofErr w:type="gramEnd"/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7F1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Усть-Рубахинского </w:t>
      </w:r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9E0A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 документов, подтверждающих факт постоянного проживания</w:t>
      </w:r>
    </w:p>
    <w:p w:rsidR="009E0A53" w:rsidRPr="009E0A53" w:rsidRDefault="009E0A53" w:rsidP="009E0A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21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22"/>
      <w:bookmarkEnd w:id="32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 ребенка.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23"/>
      <w:bookmarkEnd w:id="33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с места жительства.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224"/>
      <w:bookmarkEnd w:id="34"/>
      <w:r w:rsidRPr="009E0A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 с места учебы.</w:t>
      </w:r>
    </w:p>
    <w:bookmarkEnd w:id="35"/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23667" w:rsidRDefault="00523667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23667" w:rsidRDefault="00523667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23667" w:rsidRDefault="00523667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23667" w:rsidRDefault="00523667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23667" w:rsidRDefault="00523667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23667" w:rsidRDefault="00523667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23667" w:rsidRDefault="00523667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23667" w:rsidRDefault="00523667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23667" w:rsidRDefault="00523667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9E0A53"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  <w:lastRenderedPageBreak/>
        <w:t>Приложение 3</w:t>
      </w: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A53">
        <w:rPr>
          <w:rFonts w:ascii="Times New Roman" w:eastAsia="Arial" w:hAnsi="Times New Roman" w:cs="Times New Roman"/>
          <w:b/>
          <w:bCs/>
          <w:color w:val="26282F"/>
          <w:sz w:val="20"/>
          <w:szCs w:val="20"/>
          <w:lang w:eastAsia="ru-RU"/>
        </w:rPr>
        <w:t xml:space="preserve">к </w:t>
      </w:r>
      <w:hyperlink r:id="rId21" w:anchor="sub_2000" w:history="1">
        <w:r w:rsidRPr="009E0A53">
          <w:rPr>
            <w:rFonts w:ascii="Times New Roman" w:eastAsia="Arial" w:hAnsi="Times New Roman" w:cs="Times New Roman"/>
            <w:color w:val="106BBE"/>
            <w:sz w:val="20"/>
            <w:szCs w:val="20"/>
            <w:lang w:eastAsia="ru-RU"/>
          </w:rPr>
          <w:t>Положению</w:t>
        </w:r>
      </w:hyperlink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комиссия по обследованию жилых помещений с целью </w:t>
      </w:r>
      <w:proofErr w:type="gramStart"/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фактов нарушений условий жизнедеятельности</w:t>
      </w:r>
      <w:proofErr w:type="gramEnd"/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DA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Усть-Рубахинского </w:t>
      </w:r>
      <w:r w:rsidRPr="009E0A5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E0A53" w:rsidRPr="009E0A53" w:rsidRDefault="009E0A53" w:rsidP="009E0A53">
      <w:pPr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Глава</w:t>
      </w:r>
      <w:r w:rsidR="00DA3359" w:rsidRPr="00DA3359">
        <w:t xml:space="preserve"> </w:t>
      </w:r>
      <w:r w:rsidR="00DA3359" w:rsidRPr="00DA3359">
        <w:rPr>
          <w:rFonts w:ascii="Times New Roman" w:eastAsiaTheme="minorEastAsia" w:hAnsi="Times New Roman" w:cs="Times New Roman"/>
          <w:lang w:eastAsia="ru-RU"/>
        </w:rPr>
        <w:t>Усть-Рубахинского</w:t>
      </w:r>
      <w:r w:rsidRPr="009E0A53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муниципального</w:t>
      </w:r>
      <w:proofErr w:type="gramEnd"/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образования </w:t>
      </w:r>
    </w:p>
    <w:p w:rsidR="009E0A53" w:rsidRPr="009E0A53" w:rsidRDefault="009E0A53" w:rsidP="009E0A53">
      <w:pPr>
        <w:spacing w:after="0" w:line="240" w:lineRule="auto"/>
        <w:ind w:firstLine="2694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(подпись, Ф.И.О.)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"______" _______________20______ г.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      МП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DA3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Заключение</w:t>
      </w:r>
    </w:p>
    <w:p w:rsidR="009E0A53" w:rsidRPr="009E0A53" w:rsidRDefault="009E0A53" w:rsidP="00DA3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 установлении факта проживания в жилом помещении,</w:t>
      </w:r>
    </w:p>
    <w:p w:rsidR="009E0A53" w:rsidRPr="009E0A53" w:rsidRDefault="009E0A53" w:rsidP="00DA3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E0A5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находящемся</w:t>
      </w:r>
      <w:proofErr w:type="gramEnd"/>
      <w:r w:rsidRPr="009E0A5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в зоне чрезвычайной ситуации, факта нарушения</w:t>
      </w:r>
    </w:p>
    <w:p w:rsidR="009E0A53" w:rsidRPr="009E0A53" w:rsidRDefault="009E0A53" w:rsidP="00DA3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условий жизнедеятельности заявителя и факта утраты заявителем</w:t>
      </w:r>
    </w:p>
    <w:p w:rsidR="009E0A53" w:rsidRPr="009E0A53" w:rsidRDefault="009E0A53" w:rsidP="00DA3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имущества первой необходимости</w:t>
      </w:r>
    </w:p>
    <w:p w:rsidR="009E0A53" w:rsidRPr="009E0A53" w:rsidRDefault="009E0A53" w:rsidP="00DA3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в результате чрезвычайной ситуации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(реквизиты нормативного правового акта</w:t>
      </w:r>
      <w:proofErr w:type="gramEnd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об отнесении сложившейся ситуации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к</w:t>
      </w:r>
      <w:proofErr w:type="gramEnd"/>
      <w:r w:rsidRPr="009E0A53">
        <w:rPr>
          <w:rFonts w:ascii="Times New Roman" w:eastAsiaTheme="minorEastAsia" w:hAnsi="Times New Roman" w:cs="Times New Roman"/>
          <w:lang w:eastAsia="ru-RU"/>
        </w:rPr>
        <w:t xml:space="preserve"> чрезвычайной)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Комиссия в составе: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председатель комиссии: 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члены комиссии: 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провела _______________обследование условий жизнедеятельности заявителя: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(дата)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(Ф.И.О. заявителя)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адрес места жительства:__________________________________________________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Факт проживания 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(Ф.И.О. заявителя, Ф.И.О. проживающих совместно с</w:t>
      </w:r>
      <w:proofErr w:type="gramEnd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заявителем: степень родства, фамилия, имя, отчество, дата рождения)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в жилом помещении не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установлен</w:t>
      </w:r>
      <w:proofErr w:type="gramEnd"/>
      <w:r w:rsidRPr="009E0A53">
        <w:rPr>
          <w:rFonts w:ascii="Times New Roman" w:eastAsiaTheme="minorEastAsia" w:hAnsi="Times New Roman" w:cs="Times New Roman"/>
          <w:lang w:eastAsia="ru-RU"/>
        </w:rPr>
        <w:t>.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Факт проживания 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(Ф.И.О. заявителя, Ф.И.О. проживающих совместно</w:t>
      </w:r>
      <w:proofErr w:type="gramEnd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с заявителем: степень родства, фамилия, имя, отчество, дата рождения)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в жилом помещении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установлен</w:t>
      </w:r>
      <w:proofErr w:type="gramEnd"/>
      <w:r w:rsidRPr="009E0A53">
        <w:rPr>
          <w:rFonts w:ascii="Times New Roman" w:eastAsiaTheme="minorEastAsia" w:hAnsi="Times New Roman" w:cs="Times New Roman"/>
          <w:lang w:eastAsia="ru-RU"/>
        </w:rPr>
        <w:t xml:space="preserve"> на основании 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lastRenderedPageBreak/>
        <w:t>(основания с указанием реквизитов документов (договор аренды</w:t>
      </w:r>
      <w:proofErr w:type="gramEnd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или социального найма жилого помещения, решение суда и др.)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Дата начала нарушения условий жизнедеятельности: ________________________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Характер нарушения условий жизнедеятельности:</w:t>
      </w:r>
    </w:p>
    <w:p w:rsidR="009E0A53" w:rsidRPr="009E0A53" w:rsidRDefault="009E0A53" w:rsidP="009E0A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969"/>
        <w:gridCol w:w="4003"/>
      </w:tblGrid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нарушения условий</w:t>
            </w: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A53" w:rsidRPr="009E0A53" w:rsidRDefault="009E0A53" w:rsidP="005236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9E0A53" w:rsidRPr="00523667" w:rsidRDefault="009E0A53" w:rsidP="005236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36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(заполняется и (или)</w:t>
            </w:r>
            <w:proofErr w:type="gramEnd"/>
          </w:p>
          <w:p w:rsidR="009E0A53" w:rsidRPr="009E0A53" w:rsidRDefault="009E0A53" w:rsidP="005236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6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нужное подчеркивается)</w:t>
            </w:r>
          </w:p>
        </w:tc>
      </w:tr>
      <w:tr w:rsidR="009E0A53" w:rsidRPr="009E0A53" w:rsidTr="00145ABB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Невозможность проживания заявителя в жилом помещении</w:t>
            </w: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проживания):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здание (жилое помещение):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A53" w:rsidRPr="009E0A53" w:rsidRDefault="009E0A53" w:rsidP="009E0A53">
            <w:pPr>
              <w:spacing w:after="0" w:line="25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 (разрушен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A53" w:rsidRPr="009E0A53" w:rsidRDefault="009E0A53" w:rsidP="009E0A53">
            <w:pPr>
              <w:spacing w:after="0" w:line="25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(разрушены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A53" w:rsidRPr="009E0A53" w:rsidRDefault="009E0A53" w:rsidP="009E0A53">
            <w:pPr>
              <w:spacing w:after="0" w:line="25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(разрушены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A53" w:rsidRPr="009E0A53" w:rsidRDefault="009E0A53" w:rsidP="009E0A53">
            <w:pPr>
              <w:spacing w:after="0" w:line="25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(разрушены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A53" w:rsidRPr="009E0A53" w:rsidRDefault="009E0A53" w:rsidP="009E0A53">
            <w:pPr>
              <w:spacing w:after="0" w:line="25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(разрушены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A53" w:rsidRPr="009E0A53" w:rsidRDefault="009E0A53" w:rsidP="009E0A53">
            <w:pPr>
              <w:spacing w:after="0" w:line="25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(разрушены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повреждена (разрушена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окна и двери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(разрушены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(разрушены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печное отопление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повреждено (разрушено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повреждено (разрушено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 (разрушен на ________ %) / не поврежден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</w:t>
            </w:r>
            <w:proofErr w:type="gramEnd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не нарушено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</w:t>
            </w:r>
            <w:proofErr w:type="gramEnd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не нарушено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</w:t>
            </w:r>
            <w:proofErr w:type="gramEnd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не нарушено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 возможность использования лифта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невозможно</w:t>
            </w:r>
          </w:p>
        </w:tc>
      </w:tr>
      <w:tr w:rsidR="009E0A53" w:rsidRPr="009E0A53" w:rsidTr="00145ABB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 / недоступно</w:t>
            </w:r>
          </w:p>
        </w:tc>
      </w:tr>
      <w:tr w:rsidR="009E0A53" w:rsidRPr="009E0A53" w:rsidTr="00145AB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A53" w:rsidRPr="009E0A53" w:rsidRDefault="009E0A53" w:rsidP="009E0A53">
            <w:pPr>
              <w:spacing w:after="0" w:line="25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невозможно</w:t>
            </w:r>
          </w:p>
        </w:tc>
      </w:tr>
      <w:tr w:rsidR="009E0A53" w:rsidRPr="009E0A53" w:rsidTr="00145AB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A53" w:rsidRPr="009E0A53" w:rsidRDefault="009E0A53" w:rsidP="009E0A53">
            <w:pPr>
              <w:spacing w:after="0" w:line="25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использование</w:t>
            </w: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личного транспорта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невозможно</w:t>
            </w:r>
          </w:p>
        </w:tc>
      </w:tr>
      <w:tr w:rsidR="009E0A53" w:rsidRPr="009E0A53" w:rsidTr="00145A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санитарно-эпидемиологического благополучия</w:t>
            </w: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</w:t>
            </w:r>
            <w:proofErr w:type="gramEnd"/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не нарушено</w:t>
            </w:r>
          </w:p>
        </w:tc>
      </w:tr>
    </w:tbl>
    <w:p w:rsidR="009E0A53" w:rsidRPr="009E0A53" w:rsidRDefault="009E0A53" w:rsidP="009E0A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Факт нарушения условий жизнедеятельности 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(Ф.И.О. заявителя,</w:t>
      </w:r>
      <w:proofErr w:type="gramEnd"/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Ф.И.О.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проживающих</w:t>
      </w:r>
      <w:proofErr w:type="gramEnd"/>
      <w:r w:rsidRPr="009E0A53">
        <w:rPr>
          <w:rFonts w:ascii="Times New Roman" w:eastAsiaTheme="minorEastAsia" w:hAnsi="Times New Roman" w:cs="Times New Roman"/>
          <w:lang w:eastAsia="ru-RU"/>
        </w:rPr>
        <w:t xml:space="preserve"> совместно с заявителем: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степень родства, фамилия, имя, отчество, дата рождения)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в результате чрезвычайной ситуации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установлен</w:t>
      </w:r>
      <w:proofErr w:type="gramEnd"/>
      <w:r w:rsidRPr="009E0A53">
        <w:rPr>
          <w:rFonts w:ascii="Times New Roman" w:eastAsiaTheme="minorEastAsia" w:hAnsi="Times New Roman" w:cs="Times New Roman"/>
          <w:lang w:eastAsia="ru-RU"/>
        </w:rPr>
        <w:t xml:space="preserve"> / не установлен.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      (нужное подчеркнуть)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Список поврежденного (утраченного) имущества первой необходимости: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2078"/>
        <w:gridCol w:w="1756"/>
      </w:tblGrid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Утрачено</w:t>
            </w: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 или НЕТ)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53" w:rsidRPr="009E0A53" w:rsidTr="00145ABB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 отопительный (переносная печь)</w:t>
            </w:r>
          </w:p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3" w:rsidRPr="009E0A53" w:rsidRDefault="009E0A53" w:rsidP="009E0A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Факт полной / частичной утраты имущества первой необходимости 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(нужное подчеркнуть)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    (Ф.И.О. заявителя)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в результате чрезвычайной ситуации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установлен</w:t>
      </w:r>
      <w:proofErr w:type="gramEnd"/>
      <w:r w:rsidRPr="009E0A53">
        <w:rPr>
          <w:rFonts w:ascii="Times New Roman" w:eastAsiaTheme="minorEastAsia" w:hAnsi="Times New Roman" w:cs="Times New Roman"/>
          <w:lang w:eastAsia="ru-RU"/>
        </w:rPr>
        <w:t xml:space="preserve"> / не установлен.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(нужное подчеркнуть)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Председатель комиссии: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(должность, подпись, инициалы, фамилия)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Члены комиссии: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(должность, подпись, инициалы, фамилия)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(должность, подпись, инициалы, фамилия)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(должность, подпись, инициалы, фамилия)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(должность, подпись, инициалы, фамилия)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(должность, подпись, инициалы, фамилия)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С заключением комиссии </w:t>
      </w:r>
      <w:proofErr w:type="gramStart"/>
      <w:r w:rsidRPr="009E0A53">
        <w:rPr>
          <w:rFonts w:ascii="Times New Roman" w:eastAsiaTheme="minorEastAsia" w:hAnsi="Times New Roman" w:cs="Times New Roman"/>
          <w:lang w:eastAsia="ru-RU"/>
        </w:rPr>
        <w:t>ознакомлен</w:t>
      </w:r>
      <w:proofErr w:type="gramEnd"/>
      <w:r w:rsidRPr="009E0A53">
        <w:rPr>
          <w:rFonts w:ascii="Times New Roman" w:eastAsiaTheme="minorEastAsia" w:hAnsi="Times New Roman" w:cs="Times New Roman"/>
          <w:lang w:eastAsia="ru-RU"/>
        </w:rPr>
        <w:t>: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>Заявитель __________________________________________________________</w:t>
      </w:r>
    </w:p>
    <w:p w:rsidR="009E0A53" w:rsidRPr="009E0A53" w:rsidRDefault="009E0A53" w:rsidP="009E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E0A53">
        <w:rPr>
          <w:rFonts w:ascii="Times New Roman" w:eastAsiaTheme="minorEastAsia" w:hAnsi="Times New Roman" w:cs="Times New Roman"/>
          <w:lang w:eastAsia="ru-RU"/>
        </w:rPr>
        <w:t xml:space="preserve">                       (подпись, инициалы, фамилия)</w:t>
      </w: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3" w:rsidRPr="009E0A53" w:rsidRDefault="009E0A53" w:rsidP="009E0A53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AB" w:rsidRDefault="006945AB" w:rsidP="009E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97D"/>
    <w:multiLevelType w:val="multilevel"/>
    <w:tmpl w:val="3C447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53A40"/>
    <w:multiLevelType w:val="multilevel"/>
    <w:tmpl w:val="AED255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E533C"/>
    <w:multiLevelType w:val="hybridMultilevel"/>
    <w:tmpl w:val="644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2468"/>
    <w:multiLevelType w:val="multilevel"/>
    <w:tmpl w:val="EC1A3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522DE"/>
    <w:rsid w:val="00076541"/>
    <w:rsid w:val="000C6C27"/>
    <w:rsid w:val="00112B74"/>
    <w:rsid w:val="00193F65"/>
    <w:rsid w:val="001C6BD7"/>
    <w:rsid w:val="001D0483"/>
    <w:rsid w:val="00217C35"/>
    <w:rsid w:val="0024787D"/>
    <w:rsid w:val="002659C0"/>
    <w:rsid w:val="002C6DAA"/>
    <w:rsid w:val="00391A98"/>
    <w:rsid w:val="003C5605"/>
    <w:rsid w:val="003D64C7"/>
    <w:rsid w:val="00455D21"/>
    <w:rsid w:val="00501029"/>
    <w:rsid w:val="00523667"/>
    <w:rsid w:val="00566E0A"/>
    <w:rsid w:val="005D28E3"/>
    <w:rsid w:val="005E0BA8"/>
    <w:rsid w:val="00601766"/>
    <w:rsid w:val="006300AD"/>
    <w:rsid w:val="006319B4"/>
    <w:rsid w:val="00645662"/>
    <w:rsid w:val="0068287E"/>
    <w:rsid w:val="006944FA"/>
    <w:rsid w:val="006945AB"/>
    <w:rsid w:val="006B1D1B"/>
    <w:rsid w:val="007F17F4"/>
    <w:rsid w:val="008140D5"/>
    <w:rsid w:val="00827046"/>
    <w:rsid w:val="008324DE"/>
    <w:rsid w:val="00840D1E"/>
    <w:rsid w:val="008843A4"/>
    <w:rsid w:val="00896B69"/>
    <w:rsid w:val="008D0F22"/>
    <w:rsid w:val="00962F08"/>
    <w:rsid w:val="009E0A53"/>
    <w:rsid w:val="00A0372D"/>
    <w:rsid w:val="00A234A6"/>
    <w:rsid w:val="00A86AFC"/>
    <w:rsid w:val="00AD10F0"/>
    <w:rsid w:val="00B0668D"/>
    <w:rsid w:val="00B40EF5"/>
    <w:rsid w:val="00B55F02"/>
    <w:rsid w:val="00B76B10"/>
    <w:rsid w:val="00BB2DE4"/>
    <w:rsid w:val="00BC4AE4"/>
    <w:rsid w:val="00BF1CF5"/>
    <w:rsid w:val="00C323EA"/>
    <w:rsid w:val="00C84E23"/>
    <w:rsid w:val="00D36701"/>
    <w:rsid w:val="00D56D9E"/>
    <w:rsid w:val="00D64106"/>
    <w:rsid w:val="00D83731"/>
    <w:rsid w:val="00DA3359"/>
    <w:rsid w:val="00DC5F55"/>
    <w:rsid w:val="00DD6FD4"/>
    <w:rsid w:val="00DF6009"/>
    <w:rsid w:val="00E77502"/>
    <w:rsid w:val="00EF3A0E"/>
    <w:rsid w:val="00F62C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3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2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147096/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4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F076-D90B-45B6-A8E5-B6ED1483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cp:lastPrinted>2023-02-20T04:45:00Z</cp:lastPrinted>
  <dcterms:created xsi:type="dcterms:W3CDTF">2023-02-28T01:56:00Z</dcterms:created>
  <dcterms:modified xsi:type="dcterms:W3CDTF">2023-02-28T01:56:00Z</dcterms:modified>
</cp:coreProperties>
</file>