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9D" w:rsidRDefault="00AB3C79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11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</w:t>
      </w:r>
      <w:r>
        <w:rPr>
          <w:rFonts w:ascii="Arial" w:hAnsi="Arial" w:cs="Arial"/>
          <w:b/>
          <w:spacing w:val="26"/>
          <w:sz w:val="32"/>
          <w:szCs w:val="32"/>
        </w:rPr>
        <w:t>07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.202</w:t>
      </w:r>
      <w:r w:rsidR="00B61D06">
        <w:rPr>
          <w:rFonts w:ascii="Arial" w:hAnsi="Arial" w:cs="Arial"/>
          <w:b/>
          <w:spacing w:val="26"/>
          <w:sz w:val="32"/>
          <w:szCs w:val="32"/>
        </w:rPr>
        <w:t>2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6"/>
          <w:sz w:val="32"/>
          <w:szCs w:val="32"/>
        </w:rPr>
        <w:t>146</w:t>
      </w:r>
    </w:p>
    <w:p w:rsidR="00B15B39" w:rsidRPr="00F45C1C" w:rsidRDefault="00B15B39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45C1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ИРКУТСКАЯ ОБЛАСТЬ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НИЖНЕУДИНСКИЙ МУНИЦИПАЛЬНЫЙ РАЙОН</w:t>
      </w:r>
    </w:p>
    <w:p w:rsidR="00B15B39" w:rsidRPr="00F45C1C" w:rsidRDefault="00801F00" w:rsidP="00B15B39">
      <w:pPr>
        <w:pStyle w:val="ae"/>
        <w:spacing w:before="0" w:after="0"/>
        <w:rPr>
          <w:rFonts w:cs="Arial"/>
          <w:szCs w:val="32"/>
        </w:rPr>
      </w:pPr>
      <w:r>
        <w:rPr>
          <w:rFonts w:eastAsia="Times New Roman" w:cs="Arial"/>
          <w:kern w:val="0"/>
          <w:szCs w:val="32"/>
        </w:rPr>
        <w:t xml:space="preserve">УСТЬ-РУБАХИНСКОЕ </w:t>
      </w:r>
      <w:r w:rsidR="00B15B39" w:rsidRPr="00F45C1C">
        <w:rPr>
          <w:rFonts w:cs="Arial"/>
          <w:szCs w:val="32"/>
        </w:rPr>
        <w:t>МУНИЦИПАЛЬНОЕ ОБРАЗОВАНИЕ</w:t>
      </w:r>
    </w:p>
    <w:p w:rsidR="00B15B39" w:rsidRDefault="00B15B39" w:rsidP="00B15B39">
      <w:pPr>
        <w:pStyle w:val="ac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003E9" w:rsidRDefault="00B15B39" w:rsidP="00B15B3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center"/>
      </w:pPr>
      <w:r w:rsidRPr="002C5F89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A74F2" w:rsidRPr="00B15B39" w:rsidRDefault="003D6B78" w:rsidP="00B15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</w:p>
    <w:p w:rsidR="007E44BA" w:rsidRDefault="007E44BA" w:rsidP="007E44BA">
      <w:pPr>
        <w:pStyle w:val="Default"/>
      </w:pPr>
    </w:p>
    <w:p w:rsidR="007E44BA" w:rsidRDefault="007E44BA" w:rsidP="007E44B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МУНИЦИПАЛЬНОЙ ПРОГРАММЫ «РАЗВИТИЕ СУБЪЕКТОВ МАЛОГО И СРЕДНЕГО ПРЕДПРИНИМАТЕЛЬСТВА В УСТЬ-РУБАХИНСКОМ МУНИЦИПАЛЬНОМ ОБРАЗОВАНИИ НА 2022-2024 ГОДЫ</w:t>
      </w:r>
    </w:p>
    <w:p w:rsidR="007E44BA" w:rsidRDefault="007E44BA" w:rsidP="007E44BA">
      <w:pPr>
        <w:pStyle w:val="Default"/>
        <w:jc w:val="center"/>
        <w:rPr>
          <w:sz w:val="32"/>
          <w:szCs w:val="32"/>
        </w:rPr>
      </w:pPr>
    </w:p>
    <w:p w:rsidR="007E44BA" w:rsidRDefault="003D6B78" w:rsidP="007E44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7E44BA">
        <w:rPr>
          <w:sz w:val="23"/>
          <w:szCs w:val="23"/>
        </w:rPr>
        <w:t>На основании Федеральных законов от 06.10.2003 года №131-ФЗ «Об общих принципах организации местного самоуправления в Российской Федерации», от 24.07.2007 года №209-ФЗ «О развитии малого и среднего предпринимательства в Российской Федерации», от 26.07.2006 №135-ФЗ «О защите конкуренции», Устава Усть-Рубахинского муниципального образования, администрация Усть-Рубахинского муниципального образования</w:t>
      </w:r>
    </w:p>
    <w:p w:rsidR="007E44BA" w:rsidRDefault="007E44BA" w:rsidP="007E44BA">
      <w:pPr>
        <w:pStyle w:val="Default"/>
        <w:jc w:val="center"/>
        <w:rPr>
          <w:sz w:val="23"/>
          <w:szCs w:val="23"/>
        </w:rPr>
      </w:pPr>
    </w:p>
    <w:p w:rsidR="007E44BA" w:rsidRDefault="007E44BA" w:rsidP="007E44B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ПОСТАНОВЛЯЕТ:</w:t>
      </w:r>
    </w:p>
    <w:p w:rsidR="007E44BA" w:rsidRDefault="007E44BA" w:rsidP="007E44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>
        <w:rPr>
          <w:sz w:val="23"/>
          <w:szCs w:val="23"/>
        </w:rPr>
        <w:t>Усть-Рубахинском</w:t>
      </w:r>
      <w:proofErr w:type="spellEnd"/>
      <w:r>
        <w:rPr>
          <w:sz w:val="23"/>
          <w:szCs w:val="23"/>
        </w:rPr>
        <w:t xml:space="preserve"> муниципальном образовании на 2022-2024 годы» (прилагается).</w:t>
      </w:r>
    </w:p>
    <w:p w:rsidR="007E44BA" w:rsidRDefault="007E44BA" w:rsidP="007E44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Опубликовать настоящее постановление в Вестнике </w:t>
      </w:r>
      <w:r w:rsidR="003D6B78">
        <w:rPr>
          <w:sz w:val="23"/>
          <w:szCs w:val="23"/>
        </w:rPr>
        <w:t>Усть-Рубахинского</w:t>
      </w:r>
      <w:r>
        <w:rPr>
          <w:sz w:val="23"/>
          <w:szCs w:val="23"/>
        </w:rPr>
        <w:t xml:space="preserve"> сельского поселения и на официальном сайте Усть-Рубахинского муниципального образования в сети «Интернет».</w:t>
      </w:r>
    </w:p>
    <w:p w:rsidR="007E44BA" w:rsidRDefault="007E44BA" w:rsidP="007E4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E44BA">
        <w:rPr>
          <w:rFonts w:ascii="Arial" w:hAnsi="Arial" w:cs="Arial"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   </w:t>
      </w:r>
      <w:r w:rsidRPr="007E44BA">
        <w:rPr>
          <w:rFonts w:ascii="Arial" w:hAnsi="Arial" w:cs="Arial"/>
          <w:sz w:val="23"/>
          <w:szCs w:val="23"/>
        </w:rPr>
        <w:t>Контроль за исполнением постановления оставляю за собой.</w:t>
      </w:r>
    </w:p>
    <w:p w:rsidR="007E44BA" w:rsidRDefault="007E44BA" w:rsidP="007E4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E44BA" w:rsidRPr="007E44BA" w:rsidRDefault="007E44BA" w:rsidP="007E4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003E9" w:rsidRPr="005C2C65" w:rsidRDefault="00D003E9" w:rsidP="007E4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 xml:space="preserve">Глава </w:t>
      </w:r>
      <w:r w:rsidR="00801F00">
        <w:rPr>
          <w:rFonts w:ascii="Arial" w:hAnsi="Arial" w:cs="Arial"/>
        </w:rPr>
        <w:t>Усть-Рубахинского</w:t>
      </w:r>
    </w:p>
    <w:p w:rsidR="009C0CC5" w:rsidRPr="005C2C65" w:rsidRDefault="00D003E9" w:rsidP="005C2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>муниципального образования</w:t>
      </w:r>
    </w:p>
    <w:p w:rsidR="00D42985" w:rsidRPr="00801F00" w:rsidRDefault="00801F00" w:rsidP="00801F00">
      <w:pPr>
        <w:ind w:right="-5"/>
        <w:jc w:val="both"/>
        <w:rPr>
          <w:rFonts w:ascii="Arial" w:hAnsi="Arial" w:cs="Arial"/>
        </w:rPr>
      </w:pPr>
      <w:r w:rsidRPr="00801F00">
        <w:rPr>
          <w:rFonts w:ascii="Arial" w:hAnsi="Arial" w:cs="Arial"/>
        </w:rPr>
        <w:t>А.И.Бурачков</w:t>
      </w:r>
    </w:p>
    <w:p w:rsidR="00D42985" w:rsidRPr="00A50C1E" w:rsidRDefault="00D42985" w:rsidP="009C0CC5">
      <w:pPr>
        <w:ind w:right="-5" w:firstLine="709"/>
        <w:jc w:val="both"/>
        <w:rPr>
          <w:rFonts w:ascii="Arial" w:hAnsi="Arial" w:cs="Arial"/>
        </w:rPr>
      </w:pPr>
    </w:p>
    <w:p w:rsidR="00EE6AB3" w:rsidRDefault="00EE6AB3" w:rsidP="00E1765D">
      <w:pPr>
        <w:widowControl w:val="0"/>
        <w:autoSpaceDE w:val="0"/>
        <w:autoSpaceDN w:val="0"/>
        <w:adjustRightInd w:val="0"/>
        <w:jc w:val="both"/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Усть-Рубахинского муниципального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AB3C79">
        <w:rPr>
          <w:rFonts w:ascii="Courier New" w:hAnsi="Courier New" w:cs="Courier New"/>
          <w:sz w:val="22"/>
          <w:szCs w:val="22"/>
        </w:rPr>
        <w:t>11.07</w:t>
      </w:r>
      <w:r w:rsidR="007E44BA" w:rsidRPr="007E44BA">
        <w:rPr>
          <w:rFonts w:ascii="Courier New" w:hAnsi="Courier New" w:cs="Courier New"/>
          <w:sz w:val="22"/>
          <w:szCs w:val="22"/>
        </w:rPr>
        <w:t>.2022 г. №</w:t>
      </w:r>
      <w:r w:rsidR="00AB3C79">
        <w:rPr>
          <w:rFonts w:ascii="Courier New" w:hAnsi="Courier New" w:cs="Courier New"/>
          <w:sz w:val="22"/>
          <w:szCs w:val="22"/>
        </w:rPr>
        <w:t>146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Усть-Рубахинского муниципального</w:t>
      </w:r>
    </w:p>
    <w:p w:rsidR="00124248" w:rsidRPr="007E44BA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770B0">
        <w:rPr>
          <w:rFonts w:ascii="Courier New" w:hAnsi="Courier New" w:cs="Courier New"/>
          <w:sz w:val="22"/>
          <w:szCs w:val="22"/>
        </w:rPr>
        <w:t xml:space="preserve">бразования от </w:t>
      </w:r>
      <w:r w:rsidR="00AB3C79">
        <w:rPr>
          <w:rFonts w:ascii="Courier New" w:hAnsi="Courier New" w:cs="Courier New"/>
          <w:sz w:val="22"/>
          <w:szCs w:val="22"/>
        </w:rPr>
        <w:t>11.07</w:t>
      </w:r>
      <w:r w:rsidR="00AB3C79" w:rsidRPr="007E44BA">
        <w:rPr>
          <w:rFonts w:ascii="Courier New" w:hAnsi="Courier New" w:cs="Courier New"/>
          <w:sz w:val="22"/>
          <w:szCs w:val="22"/>
        </w:rPr>
        <w:t>.2022 г. №</w:t>
      </w:r>
      <w:r w:rsidR="00AB3C79">
        <w:rPr>
          <w:rFonts w:ascii="Courier New" w:hAnsi="Courier New" w:cs="Courier New"/>
          <w:sz w:val="22"/>
          <w:szCs w:val="22"/>
        </w:rPr>
        <w:t>146</w:t>
      </w:r>
    </w:p>
    <w:p w:rsidR="00124248" w:rsidRPr="00124248" w:rsidRDefault="00124248" w:rsidP="00124248">
      <w:pPr>
        <w:outlineLvl w:val="2"/>
        <w:rPr>
          <w:rFonts w:ascii="Arial" w:eastAsia="Calibri" w:hAnsi="Arial" w:cs="Arial"/>
          <w:bCs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44BA" w:rsidRDefault="007E44BA" w:rsidP="007E44BA">
      <w:pPr>
        <w:pStyle w:val="Default"/>
      </w:pPr>
    </w:p>
    <w:p w:rsidR="007E44BA" w:rsidRDefault="007E44BA" w:rsidP="007E44B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Муниципальная программа «Развитие субъектов малого и среднего предпринимательства в </w:t>
      </w:r>
      <w:proofErr w:type="spellStart"/>
      <w:r>
        <w:rPr>
          <w:b/>
          <w:bCs/>
          <w:sz w:val="30"/>
          <w:szCs w:val="30"/>
        </w:rPr>
        <w:t>Усть-Рубахинском</w:t>
      </w:r>
      <w:proofErr w:type="spellEnd"/>
      <w:r>
        <w:rPr>
          <w:b/>
          <w:bCs/>
          <w:sz w:val="30"/>
          <w:szCs w:val="30"/>
        </w:rPr>
        <w:t xml:space="preserve"> муниципальном образовании на 2022-2024 годы»</w:t>
      </w: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70B0" w:rsidRPr="007E44BA" w:rsidRDefault="00C770B0" w:rsidP="00C770B0">
      <w:pPr>
        <w:pStyle w:val="a7"/>
        <w:tabs>
          <w:tab w:val="left" w:pos="6223"/>
        </w:tabs>
        <w:spacing w:after="0" w:afterAutospacing="0"/>
        <w:rPr>
          <w:b/>
        </w:rPr>
      </w:pPr>
    </w:p>
    <w:p w:rsidR="004E7AF6" w:rsidRDefault="00C770B0" w:rsidP="00C770B0">
      <w:pPr>
        <w:pStyle w:val="a7"/>
        <w:tabs>
          <w:tab w:val="left" w:pos="6223"/>
        </w:tabs>
        <w:spacing w:after="0" w:afterAutospacing="0"/>
        <w:rPr>
          <w:b/>
        </w:rPr>
      </w:pPr>
      <w:r>
        <w:rPr>
          <w:b/>
        </w:rPr>
        <w:tab/>
      </w:r>
    </w:p>
    <w:p w:rsidR="00386AF3" w:rsidRDefault="007E44BA" w:rsidP="00C01A93">
      <w:pPr>
        <w:pStyle w:val="a7"/>
        <w:spacing w:after="0" w:afterAutospacing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386AF3" w:rsidRDefault="00386AF3" w:rsidP="00C01A93">
      <w:pPr>
        <w:pStyle w:val="a7"/>
        <w:spacing w:after="0" w:afterAutospacing="0"/>
        <w:ind w:left="1080"/>
        <w:rPr>
          <w:rFonts w:ascii="Arial" w:hAnsi="Arial" w:cs="Arial"/>
        </w:rPr>
      </w:pPr>
    </w:p>
    <w:p w:rsidR="00E1765D" w:rsidRPr="003D6B78" w:rsidRDefault="00386AF3" w:rsidP="00C01A93">
      <w:pPr>
        <w:pStyle w:val="a7"/>
        <w:spacing w:after="0" w:afterAutospacing="0"/>
        <w:ind w:left="1080"/>
        <w:rPr>
          <w:rFonts w:ascii="Arial" w:hAnsi="Arial" w:cs="Arial"/>
          <w:sz w:val="23"/>
          <w:szCs w:val="23"/>
        </w:rPr>
      </w:pPr>
      <w:r w:rsidRPr="003D6B78">
        <w:rPr>
          <w:rFonts w:ascii="Arial" w:hAnsi="Arial" w:cs="Arial"/>
          <w:sz w:val="23"/>
          <w:szCs w:val="23"/>
        </w:rPr>
        <w:t xml:space="preserve">        </w:t>
      </w:r>
      <w:r w:rsidR="003D6B78" w:rsidRPr="003D6B78">
        <w:rPr>
          <w:rFonts w:ascii="Arial" w:hAnsi="Arial" w:cs="Arial"/>
          <w:sz w:val="23"/>
          <w:szCs w:val="23"/>
        </w:rPr>
        <w:t xml:space="preserve">      </w:t>
      </w:r>
      <w:r w:rsidR="007E44BA" w:rsidRPr="003D6B78">
        <w:rPr>
          <w:rFonts w:ascii="Arial" w:hAnsi="Arial" w:cs="Arial"/>
          <w:sz w:val="23"/>
          <w:szCs w:val="23"/>
        </w:rPr>
        <w:t xml:space="preserve"> </w:t>
      </w:r>
      <w:r w:rsidR="003D6B78" w:rsidRPr="003D6B78">
        <w:rPr>
          <w:rFonts w:ascii="Arial" w:hAnsi="Arial" w:cs="Arial"/>
          <w:sz w:val="23"/>
          <w:szCs w:val="23"/>
        </w:rPr>
        <w:t xml:space="preserve">    </w:t>
      </w:r>
      <w:r w:rsidR="00E1765D" w:rsidRPr="003D6B78">
        <w:rPr>
          <w:rFonts w:ascii="Arial" w:hAnsi="Arial" w:cs="Arial"/>
          <w:sz w:val="23"/>
          <w:szCs w:val="23"/>
        </w:rPr>
        <w:t xml:space="preserve">ПАСПОРТ МУНИЦИПАЛЬНОЙ ПРОГРАММЫ </w:t>
      </w:r>
    </w:p>
    <w:p w:rsidR="000029C1" w:rsidRPr="003D6B78" w:rsidRDefault="007E44BA" w:rsidP="00E1765D">
      <w:pPr>
        <w:pStyle w:val="a7"/>
        <w:spacing w:before="0" w:beforeAutospacing="0"/>
        <w:jc w:val="center"/>
        <w:rPr>
          <w:rFonts w:ascii="Arial" w:hAnsi="Arial" w:cs="Arial"/>
          <w:sz w:val="23"/>
          <w:szCs w:val="23"/>
        </w:rPr>
      </w:pPr>
      <w:r w:rsidRPr="003D6B78">
        <w:rPr>
          <w:rFonts w:ascii="Arial" w:hAnsi="Arial" w:cs="Arial"/>
          <w:sz w:val="23"/>
          <w:szCs w:val="23"/>
        </w:rPr>
        <w:lastRenderedPageBreak/>
        <w:t>"РАЗВИТИЕ СУБЪЕКТОВ МАЛОГО И СРЕДНЕГО ПРЕДПРИНИМАТЕЛЬСТВА В УСТЬ-РУБАХИНСКОМ МУНИЦИПАЛЬНОМ</w:t>
      </w:r>
      <w:r w:rsidR="00E1765D" w:rsidRPr="003D6B78">
        <w:rPr>
          <w:rFonts w:ascii="Arial" w:hAnsi="Arial" w:cs="Arial"/>
          <w:sz w:val="23"/>
          <w:szCs w:val="23"/>
        </w:rPr>
        <w:t xml:space="preserve"> О</w:t>
      </w:r>
      <w:r w:rsidRPr="003D6B78">
        <w:rPr>
          <w:rFonts w:ascii="Arial" w:hAnsi="Arial" w:cs="Arial"/>
          <w:sz w:val="23"/>
          <w:szCs w:val="23"/>
        </w:rPr>
        <w:t>БРАЗОВАНИИ НА 2022 - 2024</w:t>
      </w:r>
      <w:r w:rsidR="00E1765D" w:rsidRPr="003D6B78">
        <w:rPr>
          <w:rFonts w:ascii="Arial" w:hAnsi="Arial" w:cs="Arial"/>
          <w:sz w:val="23"/>
          <w:szCs w:val="23"/>
        </w:rPr>
        <w:t xml:space="preserve"> ГОДЫ</w:t>
      </w:r>
      <w:r w:rsidRPr="003D6B78">
        <w:rPr>
          <w:rFonts w:ascii="Arial" w:hAnsi="Arial" w:cs="Arial"/>
          <w:sz w:val="23"/>
          <w:szCs w:val="23"/>
        </w:rPr>
        <w:t>"</w:t>
      </w:r>
      <w:r w:rsidR="00E1765D" w:rsidRPr="003D6B78">
        <w:rPr>
          <w:rFonts w:ascii="Arial" w:hAnsi="Arial" w:cs="Arial"/>
          <w:sz w:val="23"/>
          <w:szCs w:val="23"/>
        </w:rPr>
        <w:t xml:space="preserve">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Pr="00124248" w:rsidRDefault="009501C4" w:rsidP="00D42985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Наименование п</w:t>
            </w:r>
            <w:r w:rsidR="000029C1" w:rsidRPr="0012424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AD59E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E44BA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900679">
              <w:rPr>
                <w:rFonts w:ascii="Courier New" w:hAnsi="Courier New" w:cs="Courier New"/>
                <w:sz w:val="22"/>
                <w:szCs w:val="22"/>
              </w:rPr>
              <w:t xml:space="preserve"> субъектов малого и среднего предпринимательства</w:t>
            </w:r>
            <w:r w:rsidR="007E44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="009006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</w:t>
            </w:r>
            <w:r w:rsidR="0090067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16072D" w:rsidRPr="0012424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90067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="009501C4" w:rsidRPr="00124248">
              <w:rPr>
                <w:rFonts w:ascii="Courier New" w:hAnsi="Courier New" w:cs="Courier New"/>
                <w:sz w:val="22"/>
                <w:szCs w:val="22"/>
              </w:rPr>
              <w:t xml:space="preserve"> (далее - </w:t>
            </w:r>
            <w:r w:rsidR="00862F77" w:rsidRPr="0012424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501C4" w:rsidRPr="00124248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753337" w:rsidTr="00B61D0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124248" w:rsidRDefault="00753337" w:rsidP="007346B9">
            <w:pPr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679" w:rsidRPr="00900679" w:rsidRDefault="00900679" w:rsidP="0090067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0679">
              <w:rPr>
                <w:rFonts w:ascii="Courier New" w:hAnsi="Courier New" w:cs="Courier New"/>
                <w:sz w:val="22"/>
                <w:szCs w:val="22"/>
              </w:rPr>
              <w:t xml:space="preserve">- Федеральный закон от 06.10.2003 № 131-ФЗ "Об общих принципах организации местного самоуправления в Российской Федерации" </w:t>
            </w:r>
          </w:p>
          <w:p w:rsidR="00900679" w:rsidRPr="00900679" w:rsidRDefault="00900679" w:rsidP="0090067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0679">
              <w:rPr>
                <w:rFonts w:ascii="Courier New" w:hAnsi="Courier New" w:cs="Courier New"/>
                <w:sz w:val="22"/>
                <w:szCs w:val="22"/>
              </w:rPr>
              <w:t xml:space="preserve">- Бюджетный кодекс Российской Федерации от 31.07. 1998 N145-ФЗ; </w:t>
            </w:r>
          </w:p>
          <w:p w:rsidR="00753337" w:rsidRPr="00124248" w:rsidRDefault="00900679" w:rsidP="00900679">
            <w:pPr>
              <w:jc w:val="both"/>
              <w:rPr>
                <w:rFonts w:ascii="Courier New" w:hAnsi="Courier New" w:cs="Courier New"/>
              </w:rPr>
            </w:pPr>
            <w:r w:rsidRPr="00900679">
              <w:rPr>
                <w:rFonts w:ascii="Courier New" w:hAnsi="Courier New" w:cs="Courier New"/>
                <w:sz w:val="22"/>
                <w:szCs w:val="22"/>
              </w:rPr>
              <w:t xml:space="preserve">- Устав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067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00679" w:rsidTr="0090067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79" w:rsidRPr="00124248" w:rsidRDefault="00900679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Создание на территории </w:t>
            </w:r>
            <w:r w:rsidR="007B47A8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</w:t>
            </w:r>
            <w:r w:rsidR="007B47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условий для устойчивого развития субъектов малого и среднего бизнеса на основе формирования эффективных механизмов его поддержки </w:t>
            </w:r>
          </w:p>
        </w:tc>
      </w:tr>
      <w:tr w:rsidR="00900679" w:rsidTr="0090067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79" w:rsidRPr="00124248" w:rsidRDefault="007B47A8" w:rsidP="007346B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900679" w:rsidRPr="00124248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1. Создание правовых, экономических и организационных условий для устойчивой деятельности субъектов малого и среднего предпринимательства. </w:t>
            </w:r>
          </w:p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2. Развитие инфраструктуры поддержки предпринимательства с предоставлением адресной методической, информационной, консультативной поддержки. </w:t>
            </w:r>
          </w:p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3. Устранение административных барьеров, препятствующих развитию субъекта малого и среднего бизнеса. </w:t>
            </w:r>
          </w:p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4. Совершенствование методов и механизмов финансовой поддержки субъектов малого и среднего предпринимательства. </w:t>
            </w:r>
          </w:p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5. Повышение деловой и инвестиционной активности предприятий субъектов малого и среднего бизнеса; </w:t>
            </w:r>
          </w:p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6. Создание условий для увеличения занятости населения. </w:t>
            </w:r>
          </w:p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7. Привлечение представителей субъектов малого и среднего бизнеса, ведущих деятельность в приоритетных направлениях социального развития. </w:t>
            </w:r>
          </w:p>
          <w:p w:rsidR="00900679" w:rsidRPr="007B47A8" w:rsidRDefault="00900679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8. Привлечение субъектов малого и среднего </w:t>
            </w:r>
          </w:p>
        </w:tc>
      </w:tr>
      <w:tr w:rsidR="00900679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79" w:rsidRPr="00124248" w:rsidRDefault="00900679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79" w:rsidRPr="00124248" w:rsidRDefault="007B47A8" w:rsidP="00AE430E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2022 - 2024</w:t>
            </w:r>
            <w:r w:rsidR="00900679" w:rsidRPr="0012424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B47A8" w:rsidTr="00B61D0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7A8" w:rsidRDefault="007B47A8" w:rsidP="007B47A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  <w:p w:rsidR="007B47A8" w:rsidRDefault="007B47A8" w:rsidP="007B47A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  <w:p w:rsidR="007B47A8" w:rsidRPr="007B47A8" w:rsidRDefault="007B47A8" w:rsidP="007B47A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Исполнители Программы </w:t>
            </w:r>
          </w:p>
          <w:p w:rsidR="007B47A8" w:rsidRPr="00124248" w:rsidRDefault="007B47A8" w:rsidP="00E32E2E">
            <w:pPr>
              <w:rPr>
                <w:rFonts w:ascii="Courier New" w:hAnsi="Courier New" w:cs="Courier New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7A8" w:rsidRPr="007B47A8" w:rsidRDefault="007B47A8" w:rsidP="007B47A8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Pr="007B47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484184" w:rsidTr="0057558A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184" w:rsidRPr="007B47A8" w:rsidRDefault="00484184" w:rsidP="007B47A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7B47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и источники финансирования Программы </w:t>
            </w:r>
          </w:p>
          <w:p w:rsidR="00484184" w:rsidRPr="00124248" w:rsidRDefault="00484184" w:rsidP="007346B9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184" w:rsidRPr="00386AF3" w:rsidRDefault="00484184" w:rsidP="00386AF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48418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программы в период 2020-2022 года за счет средств местного бюджета не предусматривается. </w:t>
            </w:r>
          </w:p>
        </w:tc>
      </w:tr>
      <w:tr w:rsidR="00400D7A" w:rsidTr="0057558A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7A" w:rsidRPr="00386AF3" w:rsidRDefault="00400D7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386AF3">
              <w:rPr>
                <w:rFonts w:ascii="Courier New" w:hAnsi="Courier New" w:cs="Courier New"/>
                <w:sz w:val="22"/>
                <w:szCs w:val="22"/>
              </w:rPr>
              <w:t xml:space="preserve">Планируемые результаты Программы (количественные и качественные показатели эффективности реализации Программы 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7A" w:rsidRPr="00400D7A" w:rsidRDefault="00400D7A" w:rsidP="00400D7A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D7A">
              <w:rPr>
                <w:rFonts w:ascii="Courier New" w:hAnsi="Courier New" w:cs="Courier New"/>
                <w:sz w:val="22"/>
                <w:szCs w:val="22"/>
              </w:rPr>
              <w:t xml:space="preserve">1. Увеличение количества вновь создаваемых и сохранение действующих субъектов малого и среднего предпринимательства. </w:t>
            </w:r>
          </w:p>
          <w:p w:rsidR="00400D7A" w:rsidRPr="00400D7A" w:rsidRDefault="00400D7A" w:rsidP="00400D7A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D7A">
              <w:rPr>
                <w:rFonts w:ascii="Courier New" w:hAnsi="Courier New" w:cs="Courier New"/>
                <w:sz w:val="22"/>
                <w:szCs w:val="22"/>
              </w:rPr>
              <w:t xml:space="preserve">2. Увеличение количества рабочих мест. </w:t>
            </w:r>
          </w:p>
          <w:p w:rsidR="00400D7A" w:rsidRPr="00400D7A" w:rsidRDefault="00400D7A" w:rsidP="00400D7A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D7A">
              <w:rPr>
                <w:rFonts w:ascii="Courier New" w:hAnsi="Courier New" w:cs="Courier New"/>
                <w:sz w:val="22"/>
                <w:szCs w:val="22"/>
              </w:rPr>
              <w:t xml:space="preserve">3. Увеличение объема товаров и услуг, производимых и реализуемых субъектами малого и среднего бизнеса. </w:t>
            </w:r>
          </w:p>
          <w:p w:rsidR="00400D7A" w:rsidRPr="00400D7A" w:rsidRDefault="00400D7A" w:rsidP="00400D7A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D7A">
              <w:rPr>
                <w:rFonts w:ascii="Courier New" w:hAnsi="Courier New" w:cs="Courier New"/>
                <w:sz w:val="22"/>
                <w:szCs w:val="22"/>
              </w:rPr>
              <w:t xml:space="preserve">4. Повышение качества товаров и услуг, предоставляемых населению за счет усиления конкуренции. </w:t>
            </w:r>
          </w:p>
          <w:p w:rsidR="00400D7A" w:rsidRPr="00400D7A" w:rsidRDefault="00400D7A" w:rsidP="00400D7A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D7A">
              <w:rPr>
                <w:rFonts w:ascii="Courier New" w:hAnsi="Courier New" w:cs="Courier New"/>
                <w:sz w:val="22"/>
                <w:szCs w:val="22"/>
              </w:rPr>
              <w:t xml:space="preserve">5. Увеличение представителей субъектов малого и среднего бизнеса, ведущих деятельность в </w:t>
            </w:r>
          </w:p>
          <w:p w:rsidR="00400D7A" w:rsidRDefault="00400D7A" w:rsidP="00400D7A">
            <w:pPr>
              <w:pStyle w:val="Default"/>
              <w:jc w:val="both"/>
              <w:rPr>
                <w:sz w:val="22"/>
                <w:szCs w:val="22"/>
              </w:rPr>
            </w:pPr>
            <w:r w:rsidRPr="00400D7A">
              <w:rPr>
                <w:rFonts w:ascii="Courier New" w:hAnsi="Courier New" w:cs="Courier New"/>
                <w:sz w:val="22"/>
                <w:szCs w:val="22"/>
              </w:rPr>
              <w:t>приоритетных направлениях социального развития.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00D7A" w:rsidTr="0057558A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7A" w:rsidRPr="00124248" w:rsidRDefault="00400D7A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7A" w:rsidRPr="00400D7A" w:rsidRDefault="00400D7A" w:rsidP="00400D7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400D7A">
              <w:rPr>
                <w:rFonts w:ascii="Courier New" w:hAnsi="Courier New" w:cs="Courier New"/>
                <w:sz w:val="22"/>
                <w:szCs w:val="22"/>
              </w:rPr>
              <w:t xml:space="preserve">Приложение № 1 к Долгосрочной муниципальной целевой Программе «Развитие и поддержка субъектов малого и среднего предпринимательства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Pr="00400D7A">
              <w:rPr>
                <w:rFonts w:ascii="Courier New" w:hAnsi="Courier New" w:cs="Courier New"/>
                <w:sz w:val="22"/>
                <w:szCs w:val="22"/>
              </w:rPr>
              <w:t xml:space="preserve"> 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2022-2024</w:t>
            </w:r>
            <w:r w:rsidRPr="00400D7A">
              <w:rPr>
                <w:rFonts w:ascii="Courier New" w:hAnsi="Courier New" w:cs="Courier New"/>
                <w:sz w:val="22"/>
                <w:szCs w:val="22"/>
              </w:rPr>
              <w:t xml:space="preserve"> годы» </w:t>
            </w:r>
          </w:p>
        </w:tc>
      </w:tr>
    </w:tbl>
    <w:p w:rsidR="001A439D" w:rsidRDefault="001A439D" w:rsidP="00C61EED">
      <w:pPr>
        <w:rPr>
          <w:b/>
        </w:rPr>
      </w:pPr>
    </w:p>
    <w:p w:rsidR="001A439D" w:rsidRDefault="001A439D" w:rsidP="00753337">
      <w:pPr>
        <w:jc w:val="center"/>
        <w:rPr>
          <w:b/>
        </w:rPr>
      </w:pPr>
    </w:p>
    <w:p w:rsidR="00400D7A" w:rsidRDefault="003D6B78" w:rsidP="00400D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400D7A">
        <w:rPr>
          <w:sz w:val="23"/>
          <w:szCs w:val="23"/>
        </w:rPr>
        <w:t xml:space="preserve">1. Общая характеристика сферы реализации муниципальной программы, проблемы и обоснование необходимости ее решения программными методами   </w:t>
      </w:r>
    </w:p>
    <w:p w:rsidR="00400D7A" w:rsidRDefault="00400D7A" w:rsidP="00400D7A">
      <w:pPr>
        <w:pStyle w:val="Default"/>
        <w:jc w:val="center"/>
        <w:rPr>
          <w:sz w:val="23"/>
          <w:szCs w:val="23"/>
        </w:rPr>
      </w:pPr>
    </w:p>
    <w:p w:rsidR="00400D7A" w:rsidRDefault="003D6B78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400D7A">
        <w:rPr>
          <w:sz w:val="23"/>
          <w:szCs w:val="23"/>
        </w:rPr>
        <w:t xml:space="preserve">Муниципальная программа «Развитие субъектов малого и среднего предпринимательства в </w:t>
      </w:r>
      <w:proofErr w:type="spellStart"/>
      <w:r w:rsidR="00400D7A">
        <w:rPr>
          <w:sz w:val="23"/>
          <w:szCs w:val="23"/>
        </w:rPr>
        <w:t>Усть-Рубахинском</w:t>
      </w:r>
      <w:proofErr w:type="spellEnd"/>
      <w:r w:rsidR="00400D7A">
        <w:rPr>
          <w:sz w:val="23"/>
          <w:szCs w:val="23"/>
        </w:rPr>
        <w:t xml:space="preserve"> муниципальном образовании на 2022-2024 годы»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Федерации».</w:t>
      </w:r>
    </w:p>
    <w:p w:rsidR="00400D7A" w:rsidRDefault="003D6B78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00D7A" w:rsidRPr="00CD4E28">
        <w:rPr>
          <w:sz w:val="23"/>
          <w:szCs w:val="23"/>
        </w:rPr>
        <w:t>Количество малых предприятий на территории Усть-Рубахинского муниципа</w:t>
      </w:r>
      <w:r w:rsidR="00CD4E28" w:rsidRPr="00CD4E28">
        <w:rPr>
          <w:sz w:val="23"/>
          <w:szCs w:val="23"/>
        </w:rPr>
        <w:t>льного образования составляет 6</w:t>
      </w:r>
      <w:r w:rsidR="00400D7A" w:rsidRPr="00CD4E28">
        <w:rPr>
          <w:sz w:val="23"/>
          <w:szCs w:val="23"/>
        </w:rPr>
        <w:t>, на ко</w:t>
      </w:r>
      <w:r w:rsidR="00CD4E28" w:rsidRPr="00CD4E28">
        <w:rPr>
          <w:sz w:val="23"/>
          <w:szCs w:val="23"/>
        </w:rPr>
        <w:t>торых занято 97</w:t>
      </w:r>
      <w:r w:rsidR="00400D7A" w:rsidRPr="00CD4E28">
        <w:rPr>
          <w:sz w:val="23"/>
          <w:szCs w:val="23"/>
        </w:rPr>
        <w:t xml:space="preserve"> человек.</w:t>
      </w:r>
    </w:p>
    <w:p w:rsidR="00400D7A" w:rsidRDefault="00400D7A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В то же время потенциал развития малого и среднего предпринимательства на территории Усть-Рубахинского МО в настоящее время реализован не полностью.</w:t>
      </w:r>
    </w:p>
    <w:p w:rsidR="00400D7A" w:rsidRDefault="00400D7A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400D7A" w:rsidRDefault="00400D7A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Усть-Рубахинского сельского поселения.</w:t>
      </w:r>
    </w:p>
    <w:p w:rsidR="00400D7A" w:rsidRDefault="00400D7A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Основные принципы поддержки субъектов малого и среднего предпринимательства:</w:t>
      </w:r>
    </w:p>
    <w:p w:rsidR="00400D7A" w:rsidRDefault="00400D7A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субъекты малого и среднего предпринимательства должны быть зарегистрированы и осуществлять свою деятельность на территории Усть-Рубахинского муниципального образования, не иметь задолженности перед бюджетами всех уровней;</w:t>
      </w:r>
    </w:p>
    <w:p w:rsidR="00400D7A" w:rsidRDefault="00400D7A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заявительный порядок обращения субъектов малого и среднего предпринимательства за оказанием поддержки; </w:t>
      </w:r>
    </w:p>
    <w:p w:rsidR="00400D7A" w:rsidRDefault="00400D7A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 </w:t>
      </w:r>
    </w:p>
    <w:p w:rsidR="00400D7A" w:rsidRDefault="00400D7A" w:rsidP="00400D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400D7A" w:rsidRDefault="00400D7A" w:rsidP="00400D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 соответствие уровня заработной платы действующему законодательству; </w:t>
      </w:r>
    </w:p>
    <w:p w:rsidR="0057558A" w:rsidRDefault="00400D7A" w:rsidP="00400D7A">
      <w:pPr>
        <w:ind w:left="-142"/>
      </w:pPr>
      <w:r>
        <w:rPr>
          <w:sz w:val="23"/>
          <w:szCs w:val="23"/>
        </w:rPr>
        <w:t xml:space="preserve">   -   </w:t>
      </w:r>
      <w:r w:rsidRPr="00400D7A">
        <w:rPr>
          <w:rFonts w:ascii="Arial" w:hAnsi="Arial" w:cs="Arial"/>
          <w:sz w:val="23"/>
          <w:szCs w:val="23"/>
        </w:rPr>
        <w:t>открытость процедур оказания поддержки;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интегральная поддержка (возможность одновременного получения в нескольких формах).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Поддержка субъектов малого и среднего предпринимательства осуществляется в следующих формах: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правовая поддержка;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консультационная поддержка;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информационная поддержка;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финансовая поддержка;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имущественная поддержка; </w:t>
      </w:r>
    </w:p>
    <w:p w:rsidR="0057558A" w:rsidRDefault="0057558A" w:rsidP="005755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Приоритетными направлениями поддержки субъектов малого и среднего предпринимательства определяются: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промышленные и инновационные производства;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переработка продукции агропромышленного комплекса;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выпуск товаров потребительского назначения; </w:t>
      </w:r>
    </w:p>
    <w:p w:rsidR="0057558A" w:rsidRDefault="0057558A" w:rsidP="0057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оказание услуг населению. </w:t>
      </w:r>
    </w:p>
    <w:p w:rsidR="0057558A" w:rsidRDefault="0057558A" w:rsidP="005755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Органами местного самоуправления Усть-Рубахинского муниципального образования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 </w:t>
      </w:r>
    </w:p>
    <w:p w:rsidR="0057558A" w:rsidRDefault="0057558A" w:rsidP="0057558A">
      <w:pPr>
        <w:jc w:val="both"/>
        <w:rPr>
          <w:rFonts w:ascii="Arial" w:hAnsi="Arial" w:cs="Arial"/>
        </w:rPr>
      </w:pPr>
      <w:r w:rsidRPr="0057558A">
        <w:rPr>
          <w:rFonts w:ascii="Arial" w:hAnsi="Arial" w:cs="Arial"/>
          <w:sz w:val="23"/>
          <w:szCs w:val="23"/>
        </w:rPr>
        <w:t>Перечень мероприятий по созданию условий для развития малого и среднего предпринимательства на территории Усть-Рубахинского муниципального образования приведены в приложении №1 к муниципальной программе.</w:t>
      </w:r>
    </w:p>
    <w:p w:rsidR="0057558A" w:rsidRDefault="0057558A" w:rsidP="0057558A">
      <w:pPr>
        <w:rPr>
          <w:rFonts w:ascii="Arial" w:hAnsi="Arial" w:cs="Arial"/>
        </w:rPr>
      </w:pPr>
    </w:p>
    <w:p w:rsidR="0057558A" w:rsidRDefault="0057558A" w:rsidP="0057558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2. Основные цели и задачи Программы, прогноз развития соответствующей сферы реализации муниципальной программы</w:t>
      </w:r>
    </w:p>
    <w:p w:rsidR="004420A6" w:rsidRDefault="004420A6" w:rsidP="0057558A">
      <w:pPr>
        <w:pStyle w:val="Default"/>
        <w:jc w:val="center"/>
        <w:rPr>
          <w:sz w:val="23"/>
          <w:szCs w:val="23"/>
        </w:rPr>
      </w:pPr>
    </w:p>
    <w:p w:rsidR="0057558A" w:rsidRDefault="0057558A" w:rsidP="005755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Цель программы - создание на территории Усть-Рубахинского муниципального образования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 </w:t>
      </w:r>
    </w:p>
    <w:p w:rsidR="0057558A" w:rsidRDefault="0057558A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правовых, экономических и организационных условий для устойчивой деятельности субъектов малого и среднего предпринимательства; </w:t>
      </w:r>
    </w:p>
    <w:p w:rsidR="0057558A" w:rsidRDefault="0057558A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развитие инфраструктуры поддержки предпринимательства с предоставлением методической, информационной, консультационной; </w:t>
      </w:r>
    </w:p>
    <w:p w:rsidR="0057558A" w:rsidRDefault="0057558A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устранение административных барьеров, препятствующих развитию субъектов малого и среднего бизнеса; </w:t>
      </w:r>
    </w:p>
    <w:p w:rsidR="0057558A" w:rsidRDefault="0057558A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совершенствование методов и механизмов финансовой поддержки субъектов малого и среднего предпринимательства; </w:t>
      </w:r>
    </w:p>
    <w:p w:rsidR="0057558A" w:rsidRDefault="0057558A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повышение деловой и инвестиционной активности предприятий субъектов малого и среднего бизнеса; </w:t>
      </w:r>
    </w:p>
    <w:p w:rsidR="0057558A" w:rsidRDefault="0057558A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увеличения занятости населения; </w:t>
      </w:r>
    </w:p>
    <w:p w:rsidR="0057558A" w:rsidRDefault="0057558A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привлечение представителей субъектов малого и среднего бизнеса, ведущих деятельность в приоритетных направлениях социального развития; </w:t>
      </w:r>
    </w:p>
    <w:p w:rsidR="0057558A" w:rsidRDefault="0057558A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привлечение субъектов малого и среднего предпринимательства для выполнения муниципального заказа. </w:t>
      </w:r>
    </w:p>
    <w:p w:rsidR="004420A6" w:rsidRDefault="0057558A" w:rsidP="004420A6">
      <w:pPr>
        <w:tabs>
          <w:tab w:val="left" w:pos="3644"/>
        </w:tabs>
        <w:jc w:val="both"/>
        <w:rPr>
          <w:rFonts w:ascii="Arial" w:hAnsi="Arial" w:cs="Arial"/>
        </w:rPr>
      </w:pPr>
      <w:r w:rsidRPr="004420A6">
        <w:rPr>
          <w:rFonts w:ascii="Arial" w:hAnsi="Arial" w:cs="Arial"/>
          <w:sz w:val="23"/>
          <w:szCs w:val="23"/>
        </w:rPr>
        <w:t xml:space="preserve">Указанная цель и задачи соответствуют социально-экономической направленности развития </w:t>
      </w:r>
      <w:r w:rsidR="004420A6" w:rsidRPr="004420A6">
        <w:rPr>
          <w:rFonts w:ascii="Arial" w:hAnsi="Arial" w:cs="Arial"/>
          <w:sz w:val="23"/>
          <w:szCs w:val="23"/>
        </w:rPr>
        <w:t>Усть-Рубахинского</w:t>
      </w:r>
      <w:r w:rsidRPr="004420A6">
        <w:rPr>
          <w:rFonts w:ascii="Arial" w:hAnsi="Arial" w:cs="Arial"/>
          <w:sz w:val="23"/>
          <w:szCs w:val="23"/>
        </w:rPr>
        <w:t xml:space="preserve"> муниципального образования.</w:t>
      </w:r>
    </w:p>
    <w:p w:rsidR="004420A6" w:rsidRDefault="004420A6" w:rsidP="004420A6">
      <w:pPr>
        <w:rPr>
          <w:rFonts w:ascii="Arial" w:hAnsi="Arial" w:cs="Arial"/>
        </w:rPr>
      </w:pPr>
    </w:p>
    <w:p w:rsidR="004420A6" w:rsidRDefault="004420A6" w:rsidP="004420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3.Сроки и этапы реализации Программы </w:t>
      </w:r>
    </w:p>
    <w:p w:rsidR="004420A6" w:rsidRDefault="004420A6" w:rsidP="004420A6">
      <w:pPr>
        <w:pStyle w:val="Default"/>
        <w:rPr>
          <w:sz w:val="23"/>
          <w:szCs w:val="23"/>
        </w:rPr>
      </w:pPr>
    </w:p>
    <w:p w:rsidR="004420A6" w:rsidRDefault="004420A6" w:rsidP="004420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Период реализации Программы составляет 3 года: 2022 - 2024 годы.</w:t>
      </w:r>
    </w:p>
    <w:p w:rsidR="004420A6" w:rsidRDefault="004420A6" w:rsidP="004420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4. Ожидаемые результаты от реализации Программы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Усть-Рубахинского муниципального образования. </w:t>
      </w:r>
    </w:p>
    <w:p w:rsidR="004420A6" w:rsidRDefault="004420A6" w:rsidP="004420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По итогам реализации программы планируется получить следующие результаты: </w:t>
      </w:r>
    </w:p>
    <w:p w:rsidR="004420A6" w:rsidRDefault="004420A6" w:rsidP="004420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привлечение инвестиций в малое предпринимательство; 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Усть-Рубахинского муниципального образования; 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рост налоговых поступлений в местный бюджет от деятельности предприятий субъектов малого и среднего бизнеса; 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повышение качества товаров и услуг, предоставляемых населению за счет усиления конкуренции; 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5. Контроль за ходом реализации Программы </w:t>
      </w:r>
    </w:p>
    <w:p w:rsidR="004420A6" w:rsidRDefault="004420A6" w:rsidP="004420A6">
      <w:pPr>
        <w:pStyle w:val="Default"/>
        <w:jc w:val="both"/>
        <w:rPr>
          <w:sz w:val="23"/>
          <w:szCs w:val="23"/>
        </w:rPr>
      </w:pPr>
    </w:p>
    <w:p w:rsidR="004420A6" w:rsidRDefault="004420A6" w:rsidP="004420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Контроль за реализацией настоящей муниципальной Программы осуществляет Глава Усть-Рубахинского муниципального образования. </w:t>
      </w:r>
    </w:p>
    <w:p w:rsidR="004420A6" w:rsidRDefault="004420A6" w:rsidP="004420A6">
      <w:pPr>
        <w:ind w:firstLine="708"/>
        <w:jc w:val="both"/>
        <w:rPr>
          <w:rFonts w:ascii="Arial" w:hAnsi="Arial" w:cs="Arial"/>
        </w:rPr>
      </w:pPr>
    </w:p>
    <w:p w:rsidR="004420A6" w:rsidRPr="004420A6" w:rsidRDefault="004420A6" w:rsidP="004420A6">
      <w:pPr>
        <w:rPr>
          <w:rFonts w:ascii="Arial" w:hAnsi="Arial" w:cs="Arial"/>
        </w:rPr>
      </w:pPr>
    </w:p>
    <w:p w:rsidR="004420A6" w:rsidRPr="004420A6" w:rsidRDefault="004420A6" w:rsidP="004420A6">
      <w:pPr>
        <w:rPr>
          <w:rFonts w:ascii="Arial" w:hAnsi="Arial" w:cs="Arial"/>
        </w:rPr>
      </w:pPr>
    </w:p>
    <w:p w:rsidR="004420A6" w:rsidRDefault="004420A6" w:rsidP="004420A6">
      <w:pPr>
        <w:rPr>
          <w:rFonts w:ascii="Arial" w:hAnsi="Arial" w:cs="Arial"/>
        </w:rPr>
      </w:pPr>
    </w:p>
    <w:p w:rsidR="004420A6" w:rsidRDefault="004420A6" w:rsidP="004420A6">
      <w:pPr>
        <w:rPr>
          <w:rFonts w:ascii="Arial" w:hAnsi="Arial" w:cs="Arial"/>
        </w:rPr>
      </w:pPr>
    </w:p>
    <w:p w:rsidR="004420A6" w:rsidRPr="004420A6" w:rsidRDefault="004420A6" w:rsidP="004420A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tab/>
      </w:r>
      <w:r w:rsidRPr="004420A6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4420A6" w:rsidRPr="004420A6" w:rsidRDefault="004420A6" w:rsidP="004420A6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420A6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к муниципальной Программе </w:t>
      </w:r>
    </w:p>
    <w:p w:rsidR="004420A6" w:rsidRPr="004420A6" w:rsidRDefault="004420A6" w:rsidP="004420A6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420A6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«Развитие субъектов малого </w:t>
      </w:r>
    </w:p>
    <w:p w:rsidR="004420A6" w:rsidRPr="004420A6" w:rsidRDefault="004420A6" w:rsidP="004420A6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420A6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и среднего предпринимательства в </w:t>
      </w:r>
      <w:proofErr w:type="spell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Усть-Рубахинском</w:t>
      </w:r>
      <w:proofErr w:type="spellEnd"/>
      <w:r w:rsidRPr="004420A6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414C03" w:rsidRDefault="004420A6" w:rsidP="004420A6">
      <w:pPr>
        <w:tabs>
          <w:tab w:val="left" w:pos="6035"/>
        </w:tabs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420A6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муниципальном образовании на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2022-2024</w:t>
      </w:r>
      <w:r w:rsidRPr="004420A6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годы»</w:t>
      </w:r>
    </w:p>
    <w:p w:rsidR="004420A6" w:rsidRDefault="004420A6" w:rsidP="004420A6">
      <w:pPr>
        <w:tabs>
          <w:tab w:val="left" w:pos="6035"/>
        </w:tabs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4420A6" w:rsidRDefault="004420A6" w:rsidP="004420A6">
      <w:pPr>
        <w:tabs>
          <w:tab w:val="left" w:pos="6035"/>
        </w:tabs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4420A6" w:rsidRDefault="004420A6" w:rsidP="004420A6">
      <w:pPr>
        <w:tabs>
          <w:tab w:val="left" w:pos="6035"/>
        </w:tabs>
        <w:jc w:val="center"/>
        <w:rPr>
          <w:rFonts w:ascii="Arial" w:hAnsi="Arial" w:cs="Arial"/>
        </w:rPr>
      </w:pPr>
      <w:r>
        <w:rPr>
          <w:b/>
          <w:bCs/>
          <w:sz w:val="30"/>
          <w:szCs w:val="30"/>
        </w:rPr>
        <w:t>Мероприятия по созданию условий для развития малого и среднего предпринимательства на территории Усть-Рубахинского муниципального образования</w:t>
      </w:r>
    </w:p>
    <w:p w:rsidR="004420A6" w:rsidRPr="004420A6" w:rsidRDefault="004420A6" w:rsidP="004420A6">
      <w:pPr>
        <w:pBdr>
          <w:between w:val="single" w:sz="4" w:space="1" w:color="auto"/>
        </w:pBdr>
        <w:tabs>
          <w:tab w:val="left" w:pos="22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4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3969"/>
        <w:gridCol w:w="2385"/>
        <w:gridCol w:w="2385"/>
      </w:tblGrid>
      <w:tr w:rsidR="004420A6" w:rsidRPr="004420A6" w:rsidTr="0098712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N </w:t>
            </w:r>
            <w:proofErr w:type="spellStart"/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Содержание мероприятий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Источники финансирования </w:t>
            </w:r>
          </w:p>
        </w:tc>
      </w:tr>
      <w:tr w:rsidR="004420A6" w:rsidRPr="004420A6" w:rsidTr="00987124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Ведение Реестра субъектов малого и среднего предпринимательства-получателей поддержки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Средств не требуется </w:t>
            </w:r>
          </w:p>
        </w:tc>
      </w:tr>
      <w:tr w:rsidR="004420A6" w:rsidRPr="004420A6" w:rsidTr="00987124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Размещение в средствах массовой информации материалов о создании условий для развития малого предпринимательства на территории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Усть-Рубахинского </w:t>
            </w: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 мере поступления материалов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Местный бюджет </w:t>
            </w:r>
          </w:p>
        </w:tc>
      </w:tr>
      <w:tr w:rsidR="004420A6" w:rsidRPr="004420A6" w:rsidTr="00987124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Разработка предложений по совершенствованию системы показателей, характеризующих состояние и развитие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6" w:rsidRPr="004420A6" w:rsidRDefault="004420A6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Средств не требуется </w:t>
            </w:r>
          </w:p>
        </w:tc>
      </w:tr>
      <w:tr w:rsidR="00987124" w:rsidRPr="004420A6" w:rsidTr="00987124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987124" w:rsidRDefault="00987124" w:rsidP="00987124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7124">
              <w:rPr>
                <w:rFonts w:ascii="Courier New" w:hAnsi="Courier New" w:cs="Courier New"/>
                <w:sz w:val="22"/>
                <w:szCs w:val="22"/>
              </w:rPr>
              <w:t xml:space="preserve">Консультационные услуги субъектам малого предпринимательства, оказываемые специалистами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Pr="009871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 не требуется</w:t>
            </w:r>
          </w:p>
        </w:tc>
      </w:tr>
      <w:tr w:rsidR="00987124" w:rsidRPr="004420A6" w:rsidTr="00987124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987124" w:rsidRDefault="00987124" w:rsidP="00987124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7124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987124" w:rsidRPr="004420A6" w:rsidTr="00987124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987124" w:rsidRDefault="00987124" w:rsidP="00987124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7124">
              <w:rPr>
                <w:rFonts w:ascii="Courier New" w:hAnsi="Courier New" w:cs="Courier New"/>
                <w:sz w:val="22"/>
                <w:szCs w:val="22"/>
              </w:rPr>
              <w:t xml:space="preserve"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 </w:t>
            </w:r>
          </w:p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880C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880C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 не требуется</w:t>
            </w:r>
          </w:p>
        </w:tc>
      </w:tr>
      <w:tr w:rsidR="00987124" w:rsidRPr="004420A6" w:rsidTr="00987124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4420A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987124" w:rsidRDefault="00987124" w:rsidP="00987124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7124">
              <w:rPr>
                <w:rFonts w:ascii="Courier New" w:hAnsi="Courier New" w:cs="Courier New"/>
                <w:sz w:val="22"/>
                <w:szCs w:val="22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информации:- нормативно-правовые акты </w:t>
            </w:r>
            <w:proofErr w:type="spellStart"/>
            <w:r w:rsidRPr="00987124">
              <w:rPr>
                <w:rFonts w:ascii="Courier New" w:hAnsi="Courier New" w:cs="Courier New"/>
                <w:sz w:val="22"/>
                <w:szCs w:val="22"/>
              </w:rPr>
              <w:t>РоссийскоФедерации</w:t>
            </w:r>
            <w:proofErr w:type="spellEnd"/>
            <w:r w:rsidRPr="009871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9871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Иркутской области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Pr="009871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880C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4" w:rsidRPr="004420A6" w:rsidRDefault="00987124" w:rsidP="00880C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4420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 не требуется</w:t>
            </w:r>
          </w:p>
        </w:tc>
      </w:tr>
    </w:tbl>
    <w:p w:rsidR="004420A6" w:rsidRPr="004420A6" w:rsidRDefault="004420A6" w:rsidP="004420A6">
      <w:pPr>
        <w:tabs>
          <w:tab w:val="left" w:pos="2229"/>
        </w:tabs>
        <w:rPr>
          <w:rFonts w:ascii="Arial" w:hAnsi="Arial" w:cs="Arial"/>
        </w:rPr>
      </w:pPr>
    </w:p>
    <w:sectPr w:rsidR="004420A6" w:rsidRPr="004420A6" w:rsidSect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A6" w:rsidRPr="004420A6" w:rsidRDefault="004420A6" w:rsidP="004420A6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separator/>
      </w:r>
    </w:p>
  </w:endnote>
  <w:endnote w:type="continuationSeparator" w:id="1">
    <w:p w:rsidR="004420A6" w:rsidRPr="004420A6" w:rsidRDefault="004420A6" w:rsidP="004420A6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A6" w:rsidRPr="004420A6" w:rsidRDefault="004420A6" w:rsidP="004420A6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separator/>
      </w:r>
    </w:p>
  </w:footnote>
  <w:footnote w:type="continuationSeparator" w:id="1">
    <w:p w:rsidR="004420A6" w:rsidRPr="004420A6" w:rsidRDefault="004420A6" w:rsidP="004420A6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443"/>
    <w:multiLevelType w:val="hybridMultilevel"/>
    <w:tmpl w:val="AABECC52"/>
    <w:lvl w:ilvl="0" w:tplc="46F6B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4406EC"/>
    <w:multiLevelType w:val="hybridMultilevel"/>
    <w:tmpl w:val="825EBACE"/>
    <w:lvl w:ilvl="0" w:tplc="8A64C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5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18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4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39"/>
    <w:rsid w:val="000029C1"/>
    <w:rsid w:val="000038B0"/>
    <w:rsid w:val="00075AAA"/>
    <w:rsid w:val="00077DAF"/>
    <w:rsid w:val="00095DC7"/>
    <w:rsid w:val="00096239"/>
    <w:rsid w:val="000A1DCB"/>
    <w:rsid w:val="000C15E0"/>
    <w:rsid w:val="000C1EBB"/>
    <w:rsid w:val="000C591A"/>
    <w:rsid w:val="000D6270"/>
    <w:rsid w:val="000E2D18"/>
    <w:rsid w:val="000E5C00"/>
    <w:rsid w:val="000F42CB"/>
    <w:rsid w:val="000F51B3"/>
    <w:rsid w:val="001064BE"/>
    <w:rsid w:val="00112190"/>
    <w:rsid w:val="0011683D"/>
    <w:rsid w:val="001214DC"/>
    <w:rsid w:val="00124248"/>
    <w:rsid w:val="00144FC0"/>
    <w:rsid w:val="00155537"/>
    <w:rsid w:val="0016072D"/>
    <w:rsid w:val="00167993"/>
    <w:rsid w:val="0017551C"/>
    <w:rsid w:val="001A1F75"/>
    <w:rsid w:val="001A35E7"/>
    <w:rsid w:val="001A439D"/>
    <w:rsid w:val="001A739C"/>
    <w:rsid w:val="001C4DA9"/>
    <w:rsid w:val="001E31AB"/>
    <w:rsid w:val="002005AB"/>
    <w:rsid w:val="00200D29"/>
    <w:rsid w:val="0020300C"/>
    <w:rsid w:val="002234C6"/>
    <w:rsid w:val="0023741A"/>
    <w:rsid w:val="002454B4"/>
    <w:rsid w:val="00254B1C"/>
    <w:rsid w:val="0026620E"/>
    <w:rsid w:val="00294E14"/>
    <w:rsid w:val="002959B8"/>
    <w:rsid w:val="002A2AB3"/>
    <w:rsid w:val="002A376D"/>
    <w:rsid w:val="002A5D93"/>
    <w:rsid w:val="002B19D5"/>
    <w:rsid w:val="002B7849"/>
    <w:rsid w:val="002E3EF0"/>
    <w:rsid w:val="002E6C7E"/>
    <w:rsid w:val="002F4947"/>
    <w:rsid w:val="0030363D"/>
    <w:rsid w:val="00306875"/>
    <w:rsid w:val="00327C9D"/>
    <w:rsid w:val="003813B8"/>
    <w:rsid w:val="00386AF3"/>
    <w:rsid w:val="00387A1E"/>
    <w:rsid w:val="00393590"/>
    <w:rsid w:val="00395035"/>
    <w:rsid w:val="003A250A"/>
    <w:rsid w:val="003C6624"/>
    <w:rsid w:val="003D6B78"/>
    <w:rsid w:val="003F648F"/>
    <w:rsid w:val="00400666"/>
    <w:rsid w:val="00400D7A"/>
    <w:rsid w:val="00414C03"/>
    <w:rsid w:val="00430ACE"/>
    <w:rsid w:val="004319D3"/>
    <w:rsid w:val="00440A4A"/>
    <w:rsid w:val="004420A6"/>
    <w:rsid w:val="00461F5D"/>
    <w:rsid w:val="00464D5D"/>
    <w:rsid w:val="00470F81"/>
    <w:rsid w:val="0047598E"/>
    <w:rsid w:val="00477A6D"/>
    <w:rsid w:val="00481D06"/>
    <w:rsid w:val="00484184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4E7AF6"/>
    <w:rsid w:val="00504B4E"/>
    <w:rsid w:val="00521308"/>
    <w:rsid w:val="005272F4"/>
    <w:rsid w:val="005310A9"/>
    <w:rsid w:val="005314C6"/>
    <w:rsid w:val="00536DF0"/>
    <w:rsid w:val="00543A19"/>
    <w:rsid w:val="00550150"/>
    <w:rsid w:val="00560E1F"/>
    <w:rsid w:val="00567340"/>
    <w:rsid w:val="005713B3"/>
    <w:rsid w:val="0057558A"/>
    <w:rsid w:val="00586265"/>
    <w:rsid w:val="005C0F73"/>
    <w:rsid w:val="005C2C65"/>
    <w:rsid w:val="005D2325"/>
    <w:rsid w:val="005D5E01"/>
    <w:rsid w:val="005D6D73"/>
    <w:rsid w:val="005E0FBD"/>
    <w:rsid w:val="005E3F35"/>
    <w:rsid w:val="005E5549"/>
    <w:rsid w:val="00624B5E"/>
    <w:rsid w:val="006259B1"/>
    <w:rsid w:val="00625A8F"/>
    <w:rsid w:val="00631C09"/>
    <w:rsid w:val="00645943"/>
    <w:rsid w:val="006474BB"/>
    <w:rsid w:val="00647839"/>
    <w:rsid w:val="006841F5"/>
    <w:rsid w:val="00696B7A"/>
    <w:rsid w:val="006A1111"/>
    <w:rsid w:val="006A5C2A"/>
    <w:rsid w:val="006B493B"/>
    <w:rsid w:val="006C1E3A"/>
    <w:rsid w:val="006D7E4A"/>
    <w:rsid w:val="006F3988"/>
    <w:rsid w:val="007002A2"/>
    <w:rsid w:val="00706E24"/>
    <w:rsid w:val="00711479"/>
    <w:rsid w:val="00720726"/>
    <w:rsid w:val="00727DC7"/>
    <w:rsid w:val="007346B9"/>
    <w:rsid w:val="00746FE6"/>
    <w:rsid w:val="00753337"/>
    <w:rsid w:val="00756C69"/>
    <w:rsid w:val="00772BBF"/>
    <w:rsid w:val="00775FAA"/>
    <w:rsid w:val="0078214A"/>
    <w:rsid w:val="00784D30"/>
    <w:rsid w:val="007A74F2"/>
    <w:rsid w:val="007B47A8"/>
    <w:rsid w:val="007E44BA"/>
    <w:rsid w:val="00801F00"/>
    <w:rsid w:val="0083299D"/>
    <w:rsid w:val="008331E6"/>
    <w:rsid w:val="00837CE2"/>
    <w:rsid w:val="008426C8"/>
    <w:rsid w:val="008517CD"/>
    <w:rsid w:val="00862F77"/>
    <w:rsid w:val="00873772"/>
    <w:rsid w:val="008C49EE"/>
    <w:rsid w:val="008D360F"/>
    <w:rsid w:val="008E1215"/>
    <w:rsid w:val="00900679"/>
    <w:rsid w:val="00906758"/>
    <w:rsid w:val="00911B70"/>
    <w:rsid w:val="00930F97"/>
    <w:rsid w:val="009501C4"/>
    <w:rsid w:val="0095034C"/>
    <w:rsid w:val="00960504"/>
    <w:rsid w:val="0097307C"/>
    <w:rsid w:val="009831D8"/>
    <w:rsid w:val="00987124"/>
    <w:rsid w:val="009A041D"/>
    <w:rsid w:val="009A2B6B"/>
    <w:rsid w:val="009C0CC5"/>
    <w:rsid w:val="009D5E4A"/>
    <w:rsid w:val="00A004F3"/>
    <w:rsid w:val="00A05D9B"/>
    <w:rsid w:val="00A060B5"/>
    <w:rsid w:val="00A26FF8"/>
    <w:rsid w:val="00A434D0"/>
    <w:rsid w:val="00A57D5B"/>
    <w:rsid w:val="00A62DB6"/>
    <w:rsid w:val="00A94A91"/>
    <w:rsid w:val="00AA5E24"/>
    <w:rsid w:val="00AB0187"/>
    <w:rsid w:val="00AB3C79"/>
    <w:rsid w:val="00AB5A68"/>
    <w:rsid w:val="00AC26A3"/>
    <w:rsid w:val="00AD574A"/>
    <w:rsid w:val="00AD59E5"/>
    <w:rsid w:val="00AE32F1"/>
    <w:rsid w:val="00AE368C"/>
    <w:rsid w:val="00AE430E"/>
    <w:rsid w:val="00B009DC"/>
    <w:rsid w:val="00B062D0"/>
    <w:rsid w:val="00B0747C"/>
    <w:rsid w:val="00B13AF0"/>
    <w:rsid w:val="00B15B39"/>
    <w:rsid w:val="00B24574"/>
    <w:rsid w:val="00B61D06"/>
    <w:rsid w:val="00B74DEE"/>
    <w:rsid w:val="00BC4502"/>
    <w:rsid w:val="00BC4ED8"/>
    <w:rsid w:val="00BC5012"/>
    <w:rsid w:val="00C01A93"/>
    <w:rsid w:val="00C020B6"/>
    <w:rsid w:val="00C05C10"/>
    <w:rsid w:val="00C55541"/>
    <w:rsid w:val="00C61EED"/>
    <w:rsid w:val="00C65CA3"/>
    <w:rsid w:val="00C700FF"/>
    <w:rsid w:val="00C770B0"/>
    <w:rsid w:val="00C80998"/>
    <w:rsid w:val="00C87B44"/>
    <w:rsid w:val="00C9430A"/>
    <w:rsid w:val="00CA1624"/>
    <w:rsid w:val="00CA463C"/>
    <w:rsid w:val="00CA5CBB"/>
    <w:rsid w:val="00CC3347"/>
    <w:rsid w:val="00CD4E28"/>
    <w:rsid w:val="00CD71BA"/>
    <w:rsid w:val="00CF2727"/>
    <w:rsid w:val="00D003E9"/>
    <w:rsid w:val="00D0552A"/>
    <w:rsid w:val="00D40E5C"/>
    <w:rsid w:val="00D42985"/>
    <w:rsid w:val="00D56CAD"/>
    <w:rsid w:val="00D71774"/>
    <w:rsid w:val="00D71DB6"/>
    <w:rsid w:val="00D72C08"/>
    <w:rsid w:val="00D81A82"/>
    <w:rsid w:val="00DB28CB"/>
    <w:rsid w:val="00DB6F0B"/>
    <w:rsid w:val="00DB7732"/>
    <w:rsid w:val="00DE1B55"/>
    <w:rsid w:val="00DE4809"/>
    <w:rsid w:val="00DF661E"/>
    <w:rsid w:val="00E153EE"/>
    <w:rsid w:val="00E1765D"/>
    <w:rsid w:val="00E27E63"/>
    <w:rsid w:val="00E32E2E"/>
    <w:rsid w:val="00E60489"/>
    <w:rsid w:val="00E717AA"/>
    <w:rsid w:val="00E927FA"/>
    <w:rsid w:val="00EA6862"/>
    <w:rsid w:val="00EB2666"/>
    <w:rsid w:val="00ED4030"/>
    <w:rsid w:val="00EE6AB3"/>
    <w:rsid w:val="00F32215"/>
    <w:rsid w:val="00F83E23"/>
    <w:rsid w:val="00F87151"/>
    <w:rsid w:val="00FC2053"/>
    <w:rsid w:val="00FC3388"/>
    <w:rsid w:val="00FC46A1"/>
    <w:rsid w:val="00FC777B"/>
    <w:rsid w:val="00FD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styleId="af0">
    <w:name w:val="Hyperlink"/>
    <w:rsid w:val="00124248"/>
    <w:rPr>
      <w:color w:val="0000FF"/>
      <w:u w:val="single"/>
    </w:rPr>
  </w:style>
  <w:style w:type="paragraph" w:customStyle="1" w:styleId="Default">
    <w:name w:val="Default"/>
    <w:rsid w:val="007E4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4420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42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styleId="af0">
    <w:name w:val="Hyperlink"/>
    <w:rsid w:val="00124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E85D-E502-413D-A6B3-2D7D80FF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1</cp:lastModifiedBy>
  <cp:revision>2</cp:revision>
  <cp:lastPrinted>2021-06-29T02:27:00Z</cp:lastPrinted>
  <dcterms:created xsi:type="dcterms:W3CDTF">2022-07-13T08:19:00Z</dcterms:created>
  <dcterms:modified xsi:type="dcterms:W3CDTF">2022-07-13T08:19:00Z</dcterms:modified>
</cp:coreProperties>
</file>