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1B3BA98E" w:rsidR="00DE6DE9" w:rsidRPr="002A252B" w:rsidRDefault="002A252B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A252B">
        <w:rPr>
          <w:rFonts w:ascii="Arial" w:hAnsi="Arial" w:cs="Arial"/>
          <w:b/>
          <w:sz w:val="32"/>
          <w:szCs w:val="32"/>
        </w:rPr>
        <w:t>01</w:t>
      </w:r>
      <w:r w:rsidR="00DE6DE9" w:rsidRPr="002A252B">
        <w:rPr>
          <w:rFonts w:ascii="Arial" w:hAnsi="Arial" w:cs="Arial"/>
          <w:b/>
          <w:sz w:val="32"/>
          <w:szCs w:val="32"/>
        </w:rPr>
        <w:t>.</w:t>
      </w:r>
      <w:r w:rsidR="00273BAB" w:rsidRPr="002A252B">
        <w:rPr>
          <w:rFonts w:ascii="Arial" w:hAnsi="Arial" w:cs="Arial"/>
          <w:b/>
          <w:sz w:val="32"/>
          <w:szCs w:val="32"/>
        </w:rPr>
        <w:t>0</w:t>
      </w:r>
      <w:r w:rsidR="00E66D8F" w:rsidRPr="002A252B">
        <w:rPr>
          <w:rFonts w:ascii="Arial" w:hAnsi="Arial" w:cs="Arial"/>
          <w:b/>
          <w:sz w:val="32"/>
          <w:szCs w:val="32"/>
        </w:rPr>
        <w:t>2</w:t>
      </w:r>
      <w:r w:rsidR="00DE6DE9" w:rsidRPr="002A252B">
        <w:rPr>
          <w:rFonts w:ascii="Arial" w:hAnsi="Arial" w:cs="Arial"/>
          <w:b/>
          <w:sz w:val="32"/>
          <w:szCs w:val="32"/>
        </w:rPr>
        <w:t>.202</w:t>
      </w:r>
      <w:r w:rsidR="00273BAB" w:rsidRPr="002A252B">
        <w:rPr>
          <w:rFonts w:ascii="Arial" w:hAnsi="Arial" w:cs="Arial"/>
          <w:b/>
          <w:sz w:val="32"/>
          <w:szCs w:val="32"/>
        </w:rPr>
        <w:t>2</w:t>
      </w:r>
      <w:r w:rsidR="00DE6DE9" w:rsidRPr="002A252B">
        <w:rPr>
          <w:rFonts w:ascii="Arial" w:hAnsi="Arial" w:cs="Arial"/>
          <w:b/>
          <w:sz w:val="32"/>
          <w:szCs w:val="32"/>
        </w:rPr>
        <w:t xml:space="preserve"> №</w:t>
      </w:r>
      <w:r w:rsidRPr="002A252B">
        <w:rPr>
          <w:rFonts w:ascii="Arial" w:hAnsi="Arial" w:cs="Arial"/>
          <w:b/>
          <w:sz w:val="32"/>
          <w:szCs w:val="32"/>
        </w:rPr>
        <w:t xml:space="preserve"> 241</w:t>
      </w:r>
    </w:p>
    <w:p w14:paraId="65511024" w14:textId="77777777" w:rsidR="00DE6DE9" w:rsidRPr="002A252B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A252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E52684" w14:textId="77777777" w:rsidR="00DE6DE9" w:rsidRPr="002A252B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A252B">
        <w:rPr>
          <w:rFonts w:ascii="Arial" w:hAnsi="Arial" w:cs="Arial"/>
          <w:b/>
          <w:sz w:val="32"/>
          <w:szCs w:val="32"/>
        </w:rPr>
        <w:t>ИРКУТСКАЯ ОБЛАСТЬ</w:t>
      </w:r>
    </w:p>
    <w:p w14:paraId="7F03964D" w14:textId="77777777" w:rsidR="00DE6DE9" w:rsidRPr="002A252B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A252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47AA0E05" w14:textId="77777777" w:rsidR="00DE6DE9" w:rsidRPr="002A252B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A252B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61E8AE01" w14:textId="3AF04969" w:rsidR="00DE6DE9" w:rsidRPr="002A252B" w:rsidRDefault="002A252B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A252B">
        <w:rPr>
          <w:rFonts w:ascii="Arial" w:hAnsi="Arial" w:cs="Arial"/>
          <w:b/>
          <w:sz w:val="32"/>
          <w:szCs w:val="32"/>
        </w:rPr>
        <w:t>УСТЬ-РУБАХИНСКОЕ</w:t>
      </w:r>
    </w:p>
    <w:p w14:paraId="3668548D" w14:textId="77777777" w:rsidR="00DE6DE9" w:rsidRPr="002A252B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A252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5B80662F" w14:textId="77777777" w:rsidR="00DE6DE9" w:rsidRPr="002A252B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A252B">
        <w:rPr>
          <w:rFonts w:ascii="Arial" w:hAnsi="Arial" w:cs="Arial"/>
          <w:b/>
          <w:sz w:val="32"/>
          <w:szCs w:val="32"/>
        </w:rPr>
        <w:t>ДУМА</w:t>
      </w:r>
    </w:p>
    <w:p w14:paraId="67DD056B" w14:textId="505468C0" w:rsidR="00DE6DE9" w:rsidRPr="002A252B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 w:rsidRPr="002A252B"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2A252B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  <w:r w:rsidRPr="002A252B"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  <w:t>РЕШЕНИЕ</w:t>
      </w:r>
    </w:p>
    <w:p w14:paraId="15CDBCC9" w14:textId="77777777" w:rsidR="003D1738" w:rsidRPr="002A252B" w:rsidRDefault="003D1738" w:rsidP="009E0892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 w:eastAsia="x-none" w:bidi="x-none"/>
        </w:rPr>
      </w:pPr>
    </w:p>
    <w:p w14:paraId="58D9E826" w14:textId="69560411" w:rsidR="00052123" w:rsidRPr="002A252B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A252B">
        <w:rPr>
          <w:rFonts w:ascii="Arial" w:hAnsi="Arial" w:cs="Arial"/>
          <w:kern w:val="2"/>
          <w:sz w:val="32"/>
          <w:szCs w:val="32"/>
        </w:rPr>
        <w:t xml:space="preserve"> </w:t>
      </w:r>
      <w:r w:rsidRPr="002A252B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2A252B">
        <w:rPr>
          <w:rFonts w:ascii="Arial" w:hAnsi="Arial" w:cs="Arial"/>
          <w:sz w:val="32"/>
          <w:szCs w:val="32"/>
        </w:rPr>
        <w:t xml:space="preserve"> </w:t>
      </w:r>
      <w:r w:rsidRPr="002A252B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2A252B">
        <w:rPr>
          <w:rFonts w:ascii="Arial" w:hAnsi="Arial" w:cs="Arial"/>
          <w:sz w:val="32"/>
          <w:szCs w:val="32"/>
        </w:rPr>
        <w:t xml:space="preserve"> </w:t>
      </w:r>
    </w:p>
    <w:p w14:paraId="51123A60" w14:textId="193F1FF4" w:rsidR="00052123" w:rsidRPr="002A252B" w:rsidRDefault="00D809C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A252B">
        <w:rPr>
          <w:rFonts w:ascii="Arial" w:hAnsi="Arial" w:cs="Arial"/>
          <w:sz w:val="32"/>
          <w:szCs w:val="32"/>
        </w:rPr>
        <w:t xml:space="preserve"> </w:t>
      </w:r>
      <w:r w:rsidR="00E66D8F" w:rsidRPr="002A252B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2A252B">
        <w:rPr>
          <w:rFonts w:ascii="Arial" w:hAnsi="Arial" w:cs="Arial"/>
          <w:sz w:val="32"/>
          <w:szCs w:val="32"/>
        </w:rPr>
        <w:t xml:space="preserve"> </w:t>
      </w:r>
      <w:r w:rsidR="00E66D8F" w:rsidRPr="002A252B">
        <w:rPr>
          <w:rFonts w:ascii="Arial" w:hAnsi="Arial" w:cs="Arial"/>
          <w:sz w:val="32"/>
          <w:szCs w:val="32"/>
        </w:rPr>
        <w:t xml:space="preserve">МУНИЦИПАЛЬНОГО </w:t>
      </w:r>
      <w:r w:rsidR="00273BAB" w:rsidRPr="002A252B">
        <w:rPr>
          <w:rFonts w:ascii="Arial" w:hAnsi="Arial" w:cs="Arial"/>
          <w:sz w:val="32"/>
          <w:szCs w:val="32"/>
        </w:rPr>
        <w:t>ЖИЛИЩНОГО</w:t>
      </w:r>
      <w:r w:rsidR="00E66D8F" w:rsidRPr="002A252B">
        <w:rPr>
          <w:rFonts w:ascii="Arial" w:hAnsi="Arial" w:cs="Arial"/>
          <w:sz w:val="32"/>
          <w:szCs w:val="32"/>
        </w:rPr>
        <w:t xml:space="preserve"> КОНТРОЛЯ В  </w:t>
      </w:r>
      <w:r w:rsidR="002A252B">
        <w:rPr>
          <w:rFonts w:ascii="Arial" w:hAnsi="Arial" w:cs="Arial"/>
          <w:sz w:val="32"/>
          <w:szCs w:val="32"/>
        </w:rPr>
        <w:t>УСТЬ-РУБАХИНСКОМ</w:t>
      </w:r>
      <w:r w:rsidR="00E66D8F" w:rsidRPr="002A252B">
        <w:rPr>
          <w:rFonts w:ascii="Arial" w:hAnsi="Arial" w:cs="Arial"/>
          <w:sz w:val="32"/>
          <w:szCs w:val="32"/>
        </w:rPr>
        <w:t xml:space="preserve"> </w:t>
      </w:r>
    </w:p>
    <w:p w14:paraId="2BC1558A" w14:textId="43565801" w:rsidR="00E66D8F" w:rsidRPr="002A252B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A252B">
        <w:rPr>
          <w:rFonts w:ascii="Arial" w:hAnsi="Arial" w:cs="Arial"/>
          <w:sz w:val="32"/>
          <w:szCs w:val="32"/>
        </w:rPr>
        <w:t xml:space="preserve">МУНИЦИПАЛЬНОМ </w:t>
      </w:r>
      <w:proofErr w:type="gramStart"/>
      <w:r w:rsidRPr="002A252B">
        <w:rPr>
          <w:rFonts w:ascii="Arial" w:hAnsi="Arial" w:cs="Arial"/>
          <w:sz w:val="32"/>
          <w:szCs w:val="32"/>
        </w:rPr>
        <w:t>ОБРАЗОВАНИИ</w:t>
      </w:r>
      <w:proofErr w:type="gramEnd"/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05810F3C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2A252B">
        <w:rPr>
          <w:rFonts w:ascii="Arial" w:hAnsi="Arial" w:cs="Arial"/>
          <w:kern w:val="2"/>
        </w:rPr>
        <w:t>В соответствии с</w:t>
      </w:r>
      <w:r w:rsidR="00273BAB" w:rsidRPr="002A252B">
        <w:rPr>
          <w:rFonts w:ascii="Arial" w:hAnsi="Arial" w:cs="Arial"/>
          <w:kern w:val="2"/>
        </w:rPr>
        <w:t>о</w:t>
      </w:r>
      <w:r w:rsidRPr="002A252B">
        <w:rPr>
          <w:rFonts w:ascii="Arial" w:hAnsi="Arial" w:cs="Arial"/>
          <w:kern w:val="2"/>
        </w:rPr>
        <w:t xml:space="preserve"> </w:t>
      </w:r>
      <w:r w:rsidR="00273BAB" w:rsidRPr="002A252B">
        <w:rPr>
          <w:rFonts w:ascii="Arial" w:hAnsi="Arial" w:cs="Arial"/>
          <w:bCs/>
          <w:kern w:val="2"/>
        </w:rPr>
        <w:t xml:space="preserve"> </w:t>
      </w:r>
      <w:r w:rsidRPr="002A252B">
        <w:rPr>
          <w:rFonts w:ascii="Arial" w:hAnsi="Arial" w:cs="Arial"/>
          <w:bCs/>
          <w:kern w:val="2"/>
        </w:rPr>
        <w:t xml:space="preserve"> </w:t>
      </w:r>
      <w:r w:rsidR="00E66D8F" w:rsidRPr="002A252B">
        <w:rPr>
          <w:rFonts w:ascii="Arial" w:hAnsi="Arial" w:cs="Arial"/>
          <w:bCs/>
          <w:kern w:val="2"/>
        </w:rPr>
        <w:t xml:space="preserve">статьей 30 </w:t>
      </w:r>
      <w:r w:rsidRPr="002A252B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2A252B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A252B">
        <w:rPr>
          <w:rFonts w:ascii="Arial" w:hAnsi="Arial" w:cs="Arial"/>
          <w:bCs/>
          <w:kern w:val="2"/>
        </w:rPr>
        <w:t>руководствуясь Устав</w:t>
      </w:r>
      <w:r w:rsidR="00E70576" w:rsidRPr="002A252B">
        <w:rPr>
          <w:rFonts w:ascii="Arial" w:hAnsi="Arial" w:cs="Arial"/>
          <w:bCs/>
          <w:kern w:val="2"/>
        </w:rPr>
        <w:t>ом</w:t>
      </w:r>
      <w:r w:rsidRPr="002A252B">
        <w:rPr>
          <w:rFonts w:ascii="Arial" w:hAnsi="Arial" w:cs="Arial"/>
          <w:bCs/>
          <w:kern w:val="2"/>
        </w:rPr>
        <w:t xml:space="preserve"> </w:t>
      </w:r>
      <w:r w:rsidR="002A252B" w:rsidRPr="002A252B">
        <w:rPr>
          <w:rFonts w:ascii="Arial" w:hAnsi="Arial" w:cs="Arial"/>
          <w:bCs/>
          <w:kern w:val="2"/>
        </w:rPr>
        <w:t xml:space="preserve">Усть-Рубахинского </w:t>
      </w:r>
      <w:r w:rsidR="00DE6DE9" w:rsidRPr="002A252B">
        <w:rPr>
          <w:rFonts w:ascii="Arial" w:hAnsi="Arial" w:cs="Arial"/>
          <w:kern w:val="2"/>
        </w:rPr>
        <w:t xml:space="preserve"> </w:t>
      </w:r>
      <w:r w:rsidR="00D06727" w:rsidRPr="002A252B">
        <w:rPr>
          <w:rFonts w:ascii="Arial" w:hAnsi="Arial" w:cs="Arial"/>
          <w:kern w:val="2"/>
        </w:rPr>
        <w:t>муниципального образования</w:t>
      </w:r>
      <w:r w:rsidR="00D06727" w:rsidRPr="002A252B">
        <w:rPr>
          <w:rFonts w:ascii="Arial" w:hAnsi="Arial" w:cs="Arial"/>
          <w:bCs/>
          <w:kern w:val="2"/>
        </w:rPr>
        <w:t>, Д</w:t>
      </w:r>
      <w:r w:rsidR="00E70576" w:rsidRPr="002A252B">
        <w:rPr>
          <w:rFonts w:ascii="Arial" w:hAnsi="Arial" w:cs="Arial"/>
          <w:bCs/>
          <w:kern w:val="2"/>
        </w:rPr>
        <w:t>ума</w:t>
      </w:r>
      <w:r w:rsidR="00D06727" w:rsidRPr="002A252B">
        <w:rPr>
          <w:rFonts w:ascii="Arial" w:hAnsi="Arial" w:cs="Arial"/>
          <w:bCs/>
          <w:kern w:val="2"/>
        </w:rPr>
        <w:t xml:space="preserve"> </w:t>
      </w:r>
      <w:r w:rsidR="002A252B" w:rsidRPr="002A252B">
        <w:rPr>
          <w:rFonts w:ascii="Arial" w:hAnsi="Arial" w:cs="Arial"/>
          <w:bCs/>
          <w:kern w:val="2"/>
        </w:rPr>
        <w:t xml:space="preserve">Усть-Рубахинского </w:t>
      </w:r>
      <w:r w:rsidR="00D06727" w:rsidRPr="002A252B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489899F4" w14:textId="210429D3" w:rsidR="002A252B" w:rsidRDefault="002A252B" w:rsidP="002A252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2B2CF2">
        <w:rPr>
          <w:rFonts w:ascii="Arial" w:hAnsi="Arial" w:cs="Arial"/>
          <w:b/>
          <w:sz w:val="30"/>
          <w:szCs w:val="30"/>
        </w:rPr>
        <w:t>РЕШИЛА:</w:t>
      </w:r>
    </w:p>
    <w:p w14:paraId="4332167C" w14:textId="77777777" w:rsidR="002A252B" w:rsidRPr="005C5156" w:rsidRDefault="002A252B" w:rsidP="002A252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</w:p>
    <w:p w14:paraId="58F451B3" w14:textId="6C0C7815" w:rsidR="003D1738" w:rsidRPr="002A252B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2A252B">
        <w:rPr>
          <w:rFonts w:ascii="Arial" w:hAnsi="Arial" w:cs="Arial"/>
          <w:bCs/>
          <w:kern w:val="2"/>
        </w:rPr>
        <w:t xml:space="preserve">1. Утвердить </w:t>
      </w:r>
      <w:r w:rsidR="00E66D8F" w:rsidRPr="002A252B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2A252B">
          <w:rPr>
            <w:rFonts w:ascii="Arial" w:hAnsi="Arial" w:cs="Arial"/>
          </w:rPr>
          <w:t>показатели</w:t>
        </w:r>
      </w:hyperlink>
      <w:r w:rsidR="00E66D8F" w:rsidRPr="002A252B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2A252B">
        <w:rPr>
          <w:rFonts w:ascii="Arial" w:hAnsi="Arial" w:cs="Arial"/>
          <w:bCs/>
          <w:kern w:val="2"/>
        </w:rPr>
        <w:t xml:space="preserve"> муниципально</w:t>
      </w:r>
      <w:r w:rsidR="00E66D8F" w:rsidRPr="002A252B">
        <w:rPr>
          <w:rFonts w:ascii="Arial" w:hAnsi="Arial" w:cs="Arial"/>
          <w:bCs/>
          <w:kern w:val="2"/>
        </w:rPr>
        <w:t>го</w:t>
      </w:r>
      <w:r w:rsidRPr="002A252B">
        <w:rPr>
          <w:rFonts w:ascii="Arial" w:hAnsi="Arial" w:cs="Arial"/>
          <w:bCs/>
          <w:kern w:val="2"/>
        </w:rPr>
        <w:t xml:space="preserve"> </w:t>
      </w:r>
      <w:r w:rsidR="00273BAB" w:rsidRPr="002A252B">
        <w:rPr>
          <w:rFonts w:ascii="Arial" w:hAnsi="Arial" w:cs="Arial"/>
          <w:bCs/>
          <w:kern w:val="2"/>
        </w:rPr>
        <w:t>жилищного</w:t>
      </w:r>
      <w:r w:rsidRPr="002A252B">
        <w:rPr>
          <w:rFonts w:ascii="Arial" w:hAnsi="Arial" w:cs="Arial"/>
          <w:bCs/>
          <w:kern w:val="2"/>
        </w:rPr>
        <w:t xml:space="preserve"> контрол</w:t>
      </w:r>
      <w:r w:rsidR="00E66D8F" w:rsidRPr="002A252B">
        <w:rPr>
          <w:rFonts w:ascii="Arial" w:hAnsi="Arial" w:cs="Arial"/>
          <w:bCs/>
          <w:kern w:val="2"/>
        </w:rPr>
        <w:t>я</w:t>
      </w:r>
      <w:r w:rsidRPr="002A252B">
        <w:rPr>
          <w:rFonts w:ascii="Arial" w:hAnsi="Arial" w:cs="Arial"/>
          <w:bCs/>
          <w:kern w:val="2"/>
        </w:rPr>
        <w:t xml:space="preserve"> в </w:t>
      </w:r>
      <w:r w:rsidR="002A252B" w:rsidRPr="002A252B">
        <w:rPr>
          <w:rFonts w:ascii="Arial" w:hAnsi="Arial" w:cs="Arial"/>
          <w:bCs/>
          <w:kern w:val="2"/>
        </w:rPr>
        <w:t xml:space="preserve">Усть-Рубахинском </w:t>
      </w:r>
      <w:r w:rsidR="00D06727" w:rsidRPr="002A252B">
        <w:rPr>
          <w:rFonts w:ascii="Arial" w:hAnsi="Arial" w:cs="Arial"/>
          <w:bCs/>
          <w:kern w:val="2"/>
        </w:rPr>
        <w:t>муниципальном образовании</w:t>
      </w:r>
      <w:r w:rsidRPr="002A252B">
        <w:rPr>
          <w:rFonts w:ascii="Arial" w:hAnsi="Arial" w:cs="Arial"/>
          <w:i/>
          <w:kern w:val="2"/>
        </w:rPr>
        <w:t xml:space="preserve"> </w:t>
      </w:r>
      <w:r w:rsidRPr="002A252B">
        <w:rPr>
          <w:rFonts w:ascii="Arial" w:hAnsi="Arial" w:cs="Arial"/>
          <w:kern w:val="2"/>
        </w:rPr>
        <w:t>(прилагается)</w:t>
      </w:r>
      <w:r w:rsidRPr="002A252B">
        <w:rPr>
          <w:rFonts w:ascii="Arial" w:hAnsi="Arial" w:cs="Arial"/>
          <w:bCs/>
          <w:kern w:val="2"/>
        </w:rPr>
        <w:t>.</w:t>
      </w:r>
    </w:p>
    <w:p w14:paraId="7781C3ED" w14:textId="45ED6226" w:rsidR="00E66D8F" w:rsidRPr="002A252B" w:rsidRDefault="00260493" w:rsidP="00E66D8F">
      <w:pPr>
        <w:ind w:firstLine="709"/>
        <w:jc w:val="both"/>
        <w:rPr>
          <w:rFonts w:ascii="Arial" w:hAnsi="Arial" w:cs="Arial"/>
        </w:rPr>
      </w:pPr>
      <w:r w:rsidRPr="002A252B">
        <w:rPr>
          <w:rFonts w:ascii="Arial" w:hAnsi="Arial" w:cs="Arial"/>
        </w:rPr>
        <w:t>2</w:t>
      </w:r>
      <w:r w:rsidR="00E66D8F" w:rsidRPr="002A252B">
        <w:rPr>
          <w:rFonts w:ascii="Arial" w:hAnsi="Arial" w:cs="Arial"/>
        </w:rPr>
        <w:t xml:space="preserve">. Опубликовать настоящее решение в «Вестнике </w:t>
      </w:r>
      <w:r w:rsidR="002A252B" w:rsidRPr="002A252B">
        <w:rPr>
          <w:rFonts w:ascii="Arial" w:hAnsi="Arial" w:cs="Arial"/>
        </w:rPr>
        <w:t>Усть-Рубахинского</w:t>
      </w:r>
      <w:r w:rsidR="00E66D8F" w:rsidRPr="002A252B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60AF0A22" w:rsidR="00E66D8F" w:rsidRPr="002A252B" w:rsidRDefault="00D82114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A252B">
        <w:rPr>
          <w:rFonts w:ascii="Arial" w:hAnsi="Arial" w:cs="Arial"/>
          <w:b w:val="0"/>
          <w:sz w:val="24"/>
          <w:szCs w:val="24"/>
        </w:rPr>
        <w:t xml:space="preserve"> 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2A252B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2A252B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2A25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2A252B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7C81CE76" w14:textId="77777777" w:rsidR="00DE6DE9" w:rsidRPr="002A252B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14:paraId="4D7D4649" w14:textId="77AA8356" w:rsidR="00DE6DE9" w:rsidRPr="002A252B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2A252B">
        <w:rPr>
          <w:rFonts w:ascii="Arial" w:hAnsi="Arial" w:cs="Arial"/>
          <w:kern w:val="2"/>
          <w:lang w:eastAsia="en-US"/>
        </w:rPr>
        <w:t xml:space="preserve">Глава </w:t>
      </w:r>
      <w:r w:rsidR="002A252B" w:rsidRPr="002A252B">
        <w:rPr>
          <w:rFonts w:ascii="Arial" w:hAnsi="Arial" w:cs="Arial"/>
          <w:kern w:val="2"/>
          <w:lang w:eastAsia="en-US"/>
        </w:rPr>
        <w:t>Усть-Рубахинского</w:t>
      </w:r>
    </w:p>
    <w:p w14:paraId="6BCAB55C" w14:textId="59FE2D31" w:rsidR="003D1738" w:rsidRPr="002A252B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2A252B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2A252B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2A252B" w:rsidRDefault="003D1738" w:rsidP="007C6E36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 w:rsidRPr="002A252B">
              <w:rPr>
                <w:rFonts w:ascii="Arial" w:hAnsi="Arial" w:cs="Arial"/>
                <w:kern w:val="2"/>
                <w:sz w:val="22"/>
                <w:szCs w:val="22"/>
              </w:rPr>
              <w:t>УТВЕРЖДЕНО</w:t>
            </w:r>
          </w:p>
          <w:p w14:paraId="23A02B9D" w14:textId="28279DEF" w:rsidR="003D1738" w:rsidRPr="002A252B" w:rsidRDefault="00E66D8F" w:rsidP="007C6E36">
            <w:pPr>
              <w:suppressAutoHyphens/>
              <w:jc w:val="right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2A252B">
              <w:rPr>
                <w:rFonts w:ascii="Arial" w:hAnsi="Arial" w:cs="Arial"/>
                <w:kern w:val="2"/>
                <w:sz w:val="22"/>
                <w:szCs w:val="22"/>
              </w:rPr>
              <w:t>р</w:t>
            </w:r>
            <w:r w:rsidR="00D06727" w:rsidRPr="002A252B">
              <w:rPr>
                <w:rFonts w:ascii="Arial" w:hAnsi="Arial" w:cs="Arial"/>
                <w:kern w:val="2"/>
                <w:sz w:val="22"/>
                <w:szCs w:val="22"/>
              </w:rPr>
              <w:t xml:space="preserve">ешением Думы </w:t>
            </w:r>
            <w:r w:rsidR="002A252B" w:rsidRPr="002A252B">
              <w:rPr>
                <w:rFonts w:ascii="Arial" w:hAnsi="Arial" w:cs="Arial"/>
                <w:kern w:val="2"/>
                <w:sz w:val="22"/>
                <w:szCs w:val="22"/>
              </w:rPr>
              <w:t>Усть-Рубахинского</w:t>
            </w:r>
            <w:r w:rsidR="00D82114" w:rsidRPr="002A252B">
              <w:rPr>
                <w:rFonts w:ascii="Arial" w:hAnsi="Arial" w:cs="Arial"/>
                <w:kern w:val="2"/>
                <w:sz w:val="22"/>
                <w:szCs w:val="22"/>
              </w:rPr>
              <w:t xml:space="preserve"> </w:t>
            </w:r>
            <w:r w:rsidR="003D1738" w:rsidRPr="002A252B">
              <w:rPr>
                <w:rFonts w:ascii="Arial" w:hAnsi="Arial" w:cs="Arial"/>
                <w:kern w:val="2"/>
                <w:sz w:val="22"/>
                <w:szCs w:val="22"/>
              </w:rPr>
              <w:t xml:space="preserve">муниципального образования </w:t>
            </w:r>
          </w:p>
          <w:p w14:paraId="52B5EA38" w14:textId="13603027" w:rsidR="003D1738" w:rsidRPr="002A252B" w:rsidRDefault="007C6E36" w:rsidP="002A252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 w:rsidRPr="002A252B">
              <w:rPr>
                <w:rFonts w:ascii="Arial" w:hAnsi="Arial" w:cs="Arial"/>
                <w:kern w:val="2"/>
                <w:sz w:val="22"/>
                <w:szCs w:val="22"/>
              </w:rPr>
              <w:t>от «</w:t>
            </w:r>
            <w:r w:rsidR="002A252B" w:rsidRPr="002A252B">
              <w:rPr>
                <w:rFonts w:ascii="Arial" w:hAnsi="Arial" w:cs="Arial"/>
                <w:kern w:val="2"/>
                <w:sz w:val="22"/>
                <w:szCs w:val="22"/>
              </w:rPr>
              <w:t>01</w:t>
            </w:r>
            <w:r w:rsidRPr="002A252B">
              <w:rPr>
                <w:rFonts w:ascii="Arial" w:hAnsi="Arial" w:cs="Arial"/>
                <w:kern w:val="2"/>
                <w:sz w:val="22"/>
                <w:szCs w:val="22"/>
              </w:rPr>
              <w:t xml:space="preserve">» </w:t>
            </w:r>
            <w:r w:rsidR="00273BAB" w:rsidRPr="002A252B">
              <w:rPr>
                <w:rFonts w:ascii="Arial" w:hAnsi="Arial" w:cs="Arial"/>
                <w:kern w:val="2"/>
                <w:sz w:val="22"/>
                <w:szCs w:val="22"/>
              </w:rPr>
              <w:t>феврал</w:t>
            </w:r>
            <w:r w:rsidRPr="002A252B">
              <w:rPr>
                <w:rFonts w:ascii="Arial" w:hAnsi="Arial" w:cs="Arial"/>
                <w:kern w:val="2"/>
                <w:sz w:val="22"/>
                <w:szCs w:val="22"/>
              </w:rPr>
              <w:t>я 202</w:t>
            </w:r>
            <w:r w:rsidR="00273BAB" w:rsidRPr="002A252B">
              <w:rPr>
                <w:rFonts w:ascii="Arial" w:hAnsi="Arial" w:cs="Arial"/>
                <w:kern w:val="2"/>
                <w:sz w:val="22"/>
                <w:szCs w:val="22"/>
              </w:rPr>
              <w:t>2</w:t>
            </w:r>
            <w:r w:rsidRPr="002A252B">
              <w:rPr>
                <w:rFonts w:ascii="Arial" w:hAnsi="Arial" w:cs="Arial"/>
                <w:kern w:val="2"/>
                <w:sz w:val="22"/>
                <w:szCs w:val="22"/>
              </w:rPr>
              <w:t xml:space="preserve"> г. № </w:t>
            </w:r>
            <w:r w:rsidR="002A252B" w:rsidRPr="002A252B">
              <w:rPr>
                <w:rFonts w:ascii="Arial" w:hAnsi="Arial" w:cs="Arial"/>
                <w:kern w:val="2"/>
                <w:sz w:val="22"/>
                <w:szCs w:val="22"/>
              </w:rPr>
              <w:t>241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Pr="002A252B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A252B">
        <w:rPr>
          <w:rFonts w:ascii="Arial" w:hAnsi="Arial" w:cs="Arial"/>
          <w:sz w:val="24"/>
          <w:szCs w:val="24"/>
        </w:rPr>
        <w:t>КЛЮЧЕВЫЕ ПОКАЗАТЕЛИ ВИДА КОНТРОЛЯ И ИХ ЦЕЛЕВЫЕ ЗНАЧЕНИЯ,</w:t>
      </w:r>
      <w:r w:rsidR="00052123" w:rsidRPr="002A252B">
        <w:rPr>
          <w:rFonts w:ascii="Arial" w:hAnsi="Arial" w:cs="Arial"/>
          <w:sz w:val="24"/>
          <w:szCs w:val="24"/>
        </w:rPr>
        <w:t xml:space="preserve"> </w:t>
      </w:r>
      <w:r w:rsidRPr="002A252B">
        <w:rPr>
          <w:rFonts w:ascii="Arial" w:hAnsi="Arial" w:cs="Arial"/>
          <w:sz w:val="24"/>
          <w:szCs w:val="24"/>
        </w:rPr>
        <w:t xml:space="preserve">ИНДИКАТИВНЫЕ ПОКАЗАТЕЛИ </w:t>
      </w:r>
    </w:p>
    <w:p w14:paraId="3B988A65" w14:textId="6B1426E1" w:rsidR="00260493" w:rsidRPr="002A252B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A252B">
        <w:rPr>
          <w:rFonts w:ascii="Arial" w:hAnsi="Arial" w:cs="Arial"/>
          <w:sz w:val="24"/>
          <w:szCs w:val="24"/>
        </w:rPr>
        <w:t xml:space="preserve">ДЛЯ МУНИЦИПАЛЬНОГО </w:t>
      </w:r>
      <w:r w:rsidR="00273BAB" w:rsidRPr="002A252B">
        <w:rPr>
          <w:rFonts w:ascii="Arial" w:hAnsi="Arial" w:cs="Arial"/>
          <w:sz w:val="24"/>
          <w:szCs w:val="24"/>
        </w:rPr>
        <w:t>ЖИЛИЩНОГО</w:t>
      </w:r>
    </w:p>
    <w:p w14:paraId="684ACFA5" w14:textId="4B9922B8" w:rsidR="00052123" w:rsidRPr="002A252B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A252B">
        <w:rPr>
          <w:rFonts w:ascii="Arial" w:hAnsi="Arial" w:cs="Arial"/>
          <w:sz w:val="24"/>
          <w:szCs w:val="24"/>
        </w:rPr>
        <w:t>КОНТРОЛЯ</w:t>
      </w:r>
      <w:r w:rsidRPr="002A252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A252B">
        <w:rPr>
          <w:rFonts w:ascii="Arial" w:hAnsi="Arial" w:cs="Arial"/>
          <w:sz w:val="24"/>
          <w:szCs w:val="24"/>
        </w:rPr>
        <w:t xml:space="preserve"> В </w:t>
      </w:r>
      <w:r w:rsidR="002A252B" w:rsidRPr="002A252B">
        <w:rPr>
          <w:rFonts w:ascii="Arial" w:hAnsi="Arial" w:cs="Arial"/>
          <w:sz w:val="24"/>
          <w:szCs w:val="24"/>
        </w:rPr>
        <w:t>УСТЬ-РУБАХИНСКОМ</w:t>
      </w:r>
      <w:r w:rsidRPr="002A252B">
        <w:rPr>
          <w:rFonts w:ascii="Arial" w:hAnsi="Arial" w:cs="Arial"/>
          <w:sz w:val="24"/>
          <w:szCs w:val="24"/>
        </w:rPr>
        <w:t xml:space="preserve">  </w:t>
      </w:r>
    </w:p>
    <w:p w14:paraId="0AB88260" w14:textId="190CC98E" w:rsidR="003D1738" w:rsidRPr="002A252B" w:rsidRDefault="00260493" w:rsidP="00260493">
      <w:pPr>
        <w:pStyle w:val="ConsPlusTitle"/>
        <w:jc w:val="center"/>
        <w:rPr>
          <w:rFonts w:ascii="Arial" w:hAnsi="Arial" w:cs="Arial"/>
          <w:i/>
          <w:iCs/>
          <w:sz w:val="24"/>
          <w:szCs w:val="24"/>
        </w:rPr>
      </w:pPr>
      <w:r w:rsidRPr="002A252B">
        <w:rPr>
          <w:rFonts w:ascii="Arial" w:hAnsi="Arial" w:cs="Arial"/>
          <w:bCs w:val="0"/>
          <w:sz w:val="24"/>
          <w:szCs w:val="24"/>
        </w:rPr>
        <w:t xml:space="preserve">МУНИЦИПАЛЬНОМ </w:t>
      </w:r>
      <w:proofErr w:type="gramStart"/>
      <w:r w:rsidRPr="002A252B">
        <w:rPr>
          <w:rFonts w:ascii="Arial" w:hAnsi="Arial" w:cs="Arial"/>
          <w:bCs w:val="0"/>
          <w:sz w:val="24"/>
          <w:szCs w:val="24"/>
        </w:rPr>
        <w:t>ОБРАЗОВАНИИ</w:t>
      </w:r>
      <w:proofErr w:type="gramEnd"/>
      <w:r w:rsidRPr="002A252B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FA50D19" w14:textId="77777777" w:rsidR="00755710" w:rsidRPr="002A252B" w:rsidRDefault="00755710" w:rsidP="009E0892">
      <w:pPr>
        <w:ind w:firstLine="567"/>
        <w:jc w:val="right"/>
        <w:rPr>
          <w:rFonts w:ascii="Arial" w:hAnsi="Arial" w:cs="Arial"/>
        </w:rPr>
      </w:pPr>
    </w:p>
    <w:p w14:paraId="59B65384" w14:textId="31FA9C83" w:rsidR="00260493" w:rsidRPr="002A252B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2A252B">
        <w:rPr>
          <w:sz w:val="24"/>
          <w:szCs w:val="24"/>
        </w:rPr>
        <w:t xml:space="preserve">1. Ключевые показатели </w:t>
      </w:r>
      <w:r w:rsidR="00273BAB" w:rsidRPr="002A252B">
        <w:rPr>
          <w:sz w:val="24"/>
          <w:szCs w:val="24"/>
        </w:rPr>
        <w:t>жилищного</w:t>
      </w:r>
      <w:r w:rsidRPr="002A252B">
        <w:rPr>
          <w:sz w:val="24"/>
          <w:szCs w:val="24"/>
        </w:rPr>
        <w:t xml:space="preserve"> контроля и их целевые значения определены в таблице 1.</w:t>
      </w:r>
    </w:p>
    <w:p w14:paraId="42AED741" w14:textId="77777777" w:rsidR="00260493" w:rsidRPr="002A252B" w:rsidRDefault="00260493" w:rsidP="00260493">
      <w:pPr>
        <w:pStyle w:val="ConsPlusNormal"/>
        <w:jc w:val="both"/>
        <w:rPr>
          <w:sz w:val="24"/>
          <w:szCs w:val="24"/>
        </w:rPr>
      </w:pPr>
    </w:p>
    <w:p w14:paraId="4884AC75" w14:textId="77777777" w:rsidR="00260493" w:rsidRPr="002A252B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2A252B">
        <w:rPr>
          <w:sz w:val="24"/>
          <w:szCs w:val="24"/>
        </w:rPr>
        <w:t>Таблица 1</w:t>
      </w:r>
    </w:p>
    <w:p w14:paraId="24D8E829" w14:textId="77777777" w:rsidR="00260493" w:rsidRPr="002A252B" w:rsidRDefault="00260493" w:rsidP="0026049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2A252B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2A252B" w:rsidRDefault="00260493" w:rsidP="00CB6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2A252B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2A252B" w:rsidRDefault="00260493" w:rsidP="00052123">
            <w:pPr>
              <w:pStyle w:val="ConsPlusNormal"/>
              <w:ind w:hanging="27"/>
              <w:jc w:val="center"/>
              <w:rPr>
                <w:sz w:val="24"/>
                <w:szCs w:val="24"/>
              </w:rPr>
            </w:pPr>
            <w:r w:rsidRPr="002A252B">
              <w:rPr>
                <w:sz w:val="24"/>
                <w:szCs w:val="24"/>
              </w:rPr>
              <w:t>Целевые значения</w:t>
            </w:r>
          </w:p>
        </w:tc>
      </w:tr>
      <w:tr w:rsidR="00260493" w:rsidRPr="002A252B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56DD9349" w:rsidR="00260493" w:rsidRPr="002A252B" w:rsidRDefault="00273BAB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2A252B">
              <w:rPr>
                <w:sz w:val="24"/>
                <w:szCs w:val="24"/>
              </w:rPr>
              <w:t>Доля</w:t>
            </w:r>
            <w:r w:rsidR="00260493" w:rsidRPr="002A252B">
              <w:rPr>
                <w:sz w:val="24"/>
                <w:szCs w:val="24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2A252B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2A252B">
              <w:rPr>
                <w:sz w:val="24"/>
                <w:szCs w:val="24"/>
              </w:rPr>
              <w:t>100%</w:t>
            </w:r>
          </w:p>
        </w:tc>
      </w:tr>
      <w:tr w:rsidR="00260493" w:rsidRPr="002A252B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7287D917" w:rsidR="00260493" w:rsidRPr="002A252B" w:rsidRDefault="00273BAB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2A252B">
              <w:rPr>
                <w:sz w:val="24"/>
                <w:szCs w:val="24"/>
              </w:rPr>
              <w:t xml:space="preserve">Доля </w:t>
            </w:r>
            <w:r w:rsidR="00260493" w:rsidRPr="002A252B">
              <w:rPr>
                <w:sz w:val="24"/>
                <w:szCs w:val="24"/>
              </w:rPr>
              <w:t xml:space="preserve">устраненных нарушений из числа выявленных нарушений </w:t>
            </w:r>
            <w:r w:rsidRPr="002A252B">
              <w:rPr>
                <w:sz w:val="24"/>
                <w:szCs w:val="24"/>
              </w:rPr>
              <w:t>жилищного</w:t>
            </w:r>
            <w:r w:rsidR="00260493" w:rsidRPr="002A252B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2A252B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2A252B">
              <w:rPr>
                <w:sz w:val="24"/>
                <w:szCs w:val="24"/>
              </w:rPr>
              <w:t>60%</w:t>
            </w:r>
          </w:p>
        </w:tc>
      </w:tr>
      <w:tr w:rsidR="00260493" w:rsidRPr="002A252B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7D2E69FD" w:rsidR="00260493" w:rsidRPr="002A252B" w:rsidRDefault="00273BAB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2A252B">
              <w:rPr>
                <w:sz w:val="24"/>
                <w:szCs w:val="24"/>
              </w:rPr>
              <w:t>Доля</w:t>
            </w:r>
            <w:r w:rsidR="00260493" w:rsidRPr="002A252B">
              <w:rPr>
                <w:sz w:val="24"/>
                <w:szCs w:val="24"/>
              </w:rPr>
              <w:t xml:space="preserve"> обоснованных жалоб на действия (бездействия) органа муниципального </w:t>
            </w:r>
            <w:r w:rsidRPr="002A252B">
              <w:rPr>
                <w:sz w:val="24"/>
                <w:szCs w:val="24"/>
              </w:rPr>
              <w:t>жилищного</w:t>
            </w:r>
            <w:r w:rsidR="00260493" w:rsidRPr="002A252B">
              <w:rPr>
                <w:sz w:val="24"/>
                <w:szCs w:val="24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2A252B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2A252B">
              <w:rPr>
                <w:sz w:val="24"/>
                <w:szCs w:val="24"/>
              </w:rPr>
              <w:t>5%</w:t>
            </w:r>
          </w:p>
        </w:tc>
      </w:tr>
      <w:tr w:rsidR="00260493" w:rsidRPr="002A252B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035F236" w:rsidR="00260493" w:rsidRPr="002A252B" w:rsidRDefault="00273BAB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2A252B">
              <w:rPr>
                <w:sz w:val="24"/>
                <w:szCs w:val="24"/>
              </w:rPr>
              <w:t>Доля</w:t>
            </w:r>
            <w:r w:rsidR="00260493" w:rsidRPr="002A252B">
              <w:rPr>
                <w:sz w:val="24"/>
                <w:szCs w:val="24"/>
              </w:rPr>
              <w:t xml:space="preserve">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2A252B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2A252B">
              <w:rPr>
                <w:sz w:val="24"/>
                <w:szCs w:val="24"/>
              </w:rPr>
              <w:t>80%</w:t>
            </w:r>
          </w:p>
        </w:tc>
      </w:tr>
    </w:tbl>
    <w:p w14:paraId="43A5233B" w14:textId="77777777" w:rsidR="00260493" w:rsidRPr="002A252B" w:rsidRDefault="00260493" w:rsidP="00260493">
      <w:pPr>
        <w:pStyle w:val="ConsPlusNormal"/>
        <w:jc w:val="both"/>
        <w:rPr>
          <w:sz w:val="24"/>
          <w:szCs w:val="24"/>
        </w:rPr>
      </w:pPr>
    </w:p>
    <w:p w14:paraId="314570D1" w14:textId="7ABA3D71" w:rsidR="00260493" w:rsidRPr="002A252B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2A252B">
        <w:rPr>
          <w:sz w:val="24"/>
          <w:szCs w:val="24"/>
        </w:rPr>
        <w:t xml:space="preserve">2. При осуществлении муниципального </w:t>
      </w:r>
      <w:r w:rsidR="00273BAB" w:rsidRPr="002A252B">
        <w:rPr>
          <w:sz w:val="24"/>
          <w:szCs w:val="24"/>
        </w:rPr>
        <w:t>жилищного</w:t>
      </w:r>
      <w:r w:rsidRPr="002A252B">
        <w:rPr>
          <w:sz w:val="24"/>
          <w:szCs w:val="24"/>
        </w:rPr>
        <w:t xml:space="preserve"> контроля устанавливаются следующие индикативные показатели:</w:t>
      </w:r>
    </w:p>
    <w:p w14:paraId="5005C85C" w14:textId="77777777" w:rsidR="00260493" w:rsidRPr="002A252B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2A252B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2A252B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2A252B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2A252B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2A252B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2A252B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2A252B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2A252B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2A252B">
        <w:rPr>
          <w:sz w:val="24"/>
          <w:szCs w:val="24"/>
        </w:rPr>
        <w:t>5) количество устраненных нарушений обязательных требований.</w:t>
      </w:r>
    </w:p>
    <w:p w14:paraId="79F483E5" w14:textId="77777777" w:rsidR="00755710" w:rsidRPr="002A252B" w:rsidRDefault="00755710" w:rsidP="009E0892">
      <w:pPr>
        <w:ind w:firstLine="567"/>
        <w:jc w:val="right"/>
        <w:rPr>
          <w:rFonts w:ascii="Arial" w:hAnsi="Arial" w:cs="Arial"/>
        </w:rPr>
      </w:pPr>
    </w:p>
    <w:p w14:paraId="192F1978" w14:textId="0E46A293" w:rsidR="00AA65F3" w:rsidRPr="002A252B" w:rsidRDefault="00260493" w:rsidP="005B52D6">
      <w:pPr>
        <w:pStyle w:val="ConsPlusNormal"/>
        <w:jc w:val="right"/>
        <w:rPr>
          <w:i/>
          <w:sz w:val="24"/>
          <w:szCs w:val="24"/>
        </w:rPr>
      </w:pPr>
      <w:r w:rsidRPr="002A252B">
        <w:rPr>
          <w:b/>
          <w:bCs/>
          <w:sz w:val="24"/>
          <w:szCs w:val="24"/>
        </w:rPr>
        <w:t xml:space="preserve"> </w:t>
      </w:r>
    </w:p>
    <w:p w14:paraId="18DCC484" w14:textId="77777777" w:rsidR="00755710" w:rsidRPr="002A252B" w:rsidRDefault="00755710" w:rsidP="009E0892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14:paraId="2A97C0BE" w14:textId="5E288105" w:rsidR="00052123" w:rsidRPr="002A252B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2A252B">
        <w:rPr>
          <w:rFonts w:ascii="Arial" w:hAnsi="Arial" w:cs="Arial"/>
          <w:kern w:val="2"/>
          <w:lang w:eastAsia="en-US"/>
        </w:rPr>
        <w:t xml:space="preserve">Глава </w:t>
      </w:r>
      <w:r w:rsidR="002A252B">
        <w:rPr>
          <w:rFonts w:ascii="Arial" w:hAnsi="Arial" w:cs="Arial"/>
          <w:kern w:val="2"/>
          <w:lang w:eastAsia="en-US"/>
        </w:rPr>
        <w:t>Усть-Рубахинского</w:t>
      </w:r>
      <w:bookmarkStart w:id="1" w:name="_GoBack"/>
      <w:bookmarkEnd w:id="1"/>
      <w:r w:rsidRPr="002A252B">
        <w:rPr>
          <w:rFonts w:ascii="Arial" w:hAnsi="Arial" w:cs="Arial"/>
          <w:kern w:val="2"/>
          <w:lang w:eastAsia="en-US"/>
        </w:rPr>
        <w:t xml:space="preserve"> </w:t>
      </w:r>
    </w:p>
    <w:p w14:paraId="1ACA00E2" w14:textId="77777777" w:rsidR="00052123" w:rsidRPr="002A252B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2A252B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3D3594A3" w14:textId="55BF8132" w:rsidR="00755710" w:rsidRPr="002A252B" w:rsidRDefault="00260493" w:rsidP="009E0892">
      <w:pPr>
        <w:pStyle w:val="ConsPlusNormal"/>
        <w:ind w:firstLine="709"/>
        <w:jc w:val="both"/>
        <w:rPr>
          <w:sz w:val="24"/>
          <w:szCs w:val="24"/>
        </w:rPr>
      </w:pPr>
      <w:r w:rsidRPr="002A252B">
        <w:rPr>
          <w:sz w:val="24"/>
          <w:szCs w:val="24"/>
        </w:rPr>
        <w:t xml:space="preserve"> </w:t>
      </w:r>
    </w:p>
    <w:sectPr w:rsidR="00755710" w:rsidRPr="002A252B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96849" w14:textId="77777777" w:rsidR="00E704D3" w:rsidRDefault="00E704D3" w:rsidP="00755710">
      <w:r>
        <w:separator/>
      </w:r>
    </w:p>
  </w:endnote>
  <w:endnote w:type="continuationSeparator" w:id="0">
    <w:p w14:paraId="67171E8E" w14:textId="77777777" w:rsidR="00E704D3" w:rsidRDefault="00E704D3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69822" w14:textId="77777777" w:rsidR="00E704D3" w:rsidRDefault="00E704D3" w:rsidP="00755710">
      <w:r>
        <w:separator/>
      </w:r>
    </w:p>
  </w:footnote>
  <w:footnote w:type="continuationSeparator" w:id="0">
    <w:p w14:paraId="3594DD65" w14:textId="77777777" w:rsidR="00E704D3" w:rsidRDefault="00E704D3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A252B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F3F7D"/>
    <w:rsid w:val="00260493"/>
    <w:rsid w:val="00273BAB"/>
    <w:rsid w:val="00275C18"/>
    <w:rsid w:val="002A252B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D7F64"/>
    <w:rsid w:val="008E169A"/>
    <w:rsid w:val="00935631"/>
    <w:rsid w:val="00945B80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82114"/>
    <w:rsid w:val="00DB2AA9"/>
    <w:rsid w:val="00DC25A2"/>
    <w:rsid w:val="00DE6DE9"/>
    <w:rsid w:val="00E03B45"/>
    <w:rsid w:val="00E10CD5"/>
    <w:rsid w:val="00E36CFB"/>
    <w:rsid w:val="00E66D8F"/>
    <w:rsid w:val="00E67062"/>
    <w:rsid w:val="00E704D3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7387C"/>
    <w:rsid w:val="00F84FBE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DE47-4BAE-4107-B107-1E92DFBD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2021-10-01T08:56:00Z</cp:lastPrinted>
  <dcterms:created xsi:type="dcterms:W3CDTF">2022-01-31T02:45:00Z</dcterms:created>
  <dcterms:modified xsi:type="dcterms:W3CDTF">2022-01-31T02:45:00Z</dcterms:modified>
</cp:coreProperties>
</file>