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C" w:rsidRDefault="0017678C" w:rsidP="006C0691">
      <w:pPr>
        <w:jc w:val="right"/>
        <w:rPr>
          <w:sz w:val="24"/>
          <w:szCs w:val="24"/>
        </w:rPr>
      </w:pPr>
    </w:p>
    <w:p w:rsidR="002E0D2F" w:rsidRPr="00C430A1" w:rsidRDefault="00C430A1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430A1">
        <w:rPr>
          <w:rFonts w:ascii="Arial" w:hAnsi="Arial" w:cs="Arial"/>
          <w:b/>
          <w:sz w:val="32"/>
          <w:szCs w:val="32"/>
        </w:rPr>
        <w:t>24.11.2021 г. №174</w:t>
      </w:r>
    </w:p>
    <w:p w:rsidR="002E0D2F" w:rsidRPr="00A63187" w:rsidRDefault="002E0D2F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0D2F" w:rsidRPr="00A63187" w:rsidRDefault="002E0D2F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2E0D2F" w:rsidRPr="00A63187" w:rsidRDefault="00C430A1" w:rsidP="00C430A1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 xml:space="preserve"> </w:t>
      </w:r>
      <w:r w:rsidR="002E0D2F" w:rsidRPr="00A63187">
        <w:rPr>
          <w:rFonts w:ascii="Arial" w:hAnsi="Arial" w:cs="Arial"/>
          <w:b/>
          <w:sz w:val="32"/>
          <w:szCs w:val="32"/>
        </w:rPr>
        <w:t>«НИЖНЕУДИНСКИЙ РАЙОН»</w:t>
      </w:r>
      <w:r>
        <w:rPr>
          <w:rFonts w:ascii="Arial" w:hAnsi="Arial" w:cs="Arial"/>
          <w:b/>
          <w:sz w:val="32"/>
          <w:szCs w:val="32"/>
        </w:rPr>
        <w:t xml:space="preserve"> УСТЬ-РУБАХИНСКОЕ</w:t>
      </w:r>
      <w:r w:rsidR="002E0D2F"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Pr="000C6C20" w:rsidRDefault="000C6C20" w:rsidP="002E0D2F">
      <w:pPr>
        <w:jc w:val="center"/>
        <w:rPr>
          <w:rFonts w:ascii="Arial" w:hAnsi="Arial" w:cs="Arial"/>
          <w:sz w:val="32"/>
          <w:szCs w:val="32"/>
        </w:rPr>
      </w:pPr>
      <w:r w:rsidRPr="000C6C20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0C6C20">
        <w:rPr>
          <w:rFonts w:ascii="Arial" w:hAnsi="Arial" w:cs="Arial"/>
          <w:b/>
          <w:sz w:val="32"/>
          <w:szCs w:val="32"/>
        </w:rPr>
        <w:t>ПЕРЕЧНЯ ГЛАВНЫХ АДМИНИСТРАТОРОВ ИСТОЧНИКОВ ФИНАНСИРОВАНИЯ ДЕФИЦИТА БЮДЖЕТА</w:t>
      </w:r>
      <w:proofErr w:type="gramEnd"/>
      <w:r w:rsidRPr="000C6C20">
        <w:rPr>
          <w:rFonts w:ascii="Arial" w:hAnsi="Arial" w:cs="Arial"/>
          <w:b/>
          <w:sz w:val="32"/>
          <w:szCs w:val="32"/>
        </w:rPr>
        <w:t xml:space="preserve"> УСТЬ-РУБАХИНСКОГО МУНИЦИПАЛЬНОГО ОБРАЗОВАНИЯ</w:t>
      </w:r>
    </w:p>
    <w:p w:rsidR="002E0D2F" w:rsidRPr="004C7B8A" w:rsidRDefault="002E0D2F" w:rsidP="002E0D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8"/>
          <w:szCs w:val="28"/>
        </w:rPr>
        <w:t xml:space="preserve">    </w:t>
      </w:r>
      <w:r w:rsidRPr="004C7B8A">
        <w:rPr>
          <w:rFonts w:ascii="Arial" w:hAnsi="Arial" w:cs="Arial"/>
          <w:sz w:val="24"/>
          <w:szCs w:val="24"/>
        </w:rPr>
        <w:t xml:space="preserve">В соответствии с пунктом 4 статьи 160.2. </w:t>
      </w:r>
      <w:proofErr w:type="gramStart"/>
      <w:r w:rsidRPr="004C7B8A">
        <w:rPr>
          <w:rFonts w:ascii="Arial" w:hAnsi="Arial" w:cs="Arial"/>
          <w:sz w:val="24"/>
          <w:szCs w:val="24"/>
        </w:rPr>
        <w:t>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</w:t>
      </w:r>
      <w:proofErr w:type="gramEnd"/>
      <w:r w:rsidRPr="004C7B8A">
        <w:rPr>
          <w:rFonts w:ascii="Arial" w:hAnsi="Arial" w:cs="Arial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бюджета,  руководствуясь Уставом </w:t>
      </w:r>
      <w:proofErr w:type="spellStart"/>
      <w:r w:rsidR="00C430A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C430A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2E0D2F" w:rsidRPr="004C7B8A" w:rsidRDefault="002E0D2F" w:rsidP="002E0D2F">
      <w:pPr>
        <w:pStyle w:val="a6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4C7B8A">
        <w:rPr>
          <w:rFonts w:ascii="Arial" w:hAnsi="Arial" w:cs="Arial"/>
          <w:color w:val="000000"/>
        </w:rPr>
        <w:t xml:space="preserve"> </w:t>
      </w:r>
    </w:p>
    <w:p w:rsidR="002E0D2F" w:rsidRPr="004C7B8A" w:rsidRDefault="002E0D2F" w:rsidP="002E0D2F">
      <w:pPr>
        <w:pStyle w:val="a6"/>
        <w:spacing w:after="0"/>
        <w:ind w:left="0"/>
        <w:jc w:val="center"/>
        <w:rPr>
          <w:rFonts w:ascii="Arial" w:hAnsi="Arial" w:cs="Arial"/>
          <w:color w:val="000000"/>
          <w:sz w:val="30"/>
          <w:szCs w:val="30"/>
        </w:rPr>
      </w:pPr>
      <w:r w:rsidRPr="004C7B8A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2E0D2F" w:rsidRPr="004C7B8A" w:rsidRDefault="002E0D2F" w:rsidP="002E0D2F">
      <w:pPr>
        <w:jc w:val="both"/>
        <w:rPr>
          <w:rFonts w:ascii="Arial" w:hAnsi="Arial" w:cs="Arial"/>
          <w:sz w:val="24"/>
          <w:szCs w:val="24"/>
        </w:rPr>
      </w:pPr>
    </w:p>
    <w:p w:rsidR="002E0D2F" w:rsidRPr="004C7B8A" w:rsidRDefault="002E0D2F" w:rsidP="002E0D2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4C7B8A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C7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0A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E0D2F" w:rsidRPr="004C7B8A" w:rsidRDefault="002E0D2F" w:rsidP="002E0D2F">
      <w:pPr>
        <w:numPr>
          <w:ilvl w:val="0"/>
          <w:numId w:val="2"/>
        </w:numPr>
        <w:spacing w:before="100" w:before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C430A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начиная с бюджета на 2022 год и на плановый период 2023 и 2024 годов.</w:t>
      </w:r>
    </w:p>
    <w:p w:rsidR="002E0D2F" w:rsidRPr="004C7B8A" w:rsidRDefault="002E0D2F" w:rsidP="002E0D2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2E0D2F" w:rsidRPr="004C7B8A" w:rsidRDefault="002E0D2F" w:rsidP="002E0D2F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30A1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Pr="004C7B8A">
        <w:rPr>
          <w:rFonts w:ascii="Arial" w:hAnsi="Arial" w:cs="Arial"/>
          <w:sz w:val="24"/>
          <w:szCs w:val="24"/>
        </w:rPr>
        <w:t xml:space="preserve">  после подписания  в печатном средстве массовой информации «Вестник </w:t>
      </w:r>
      <w:proofErr w:type="spellStart"/>
      <w:r w:rsidR="00C430A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сельского поселения» и разместить на сайте </w:t>
      </w:r>
      <w:proofErr w:type="spellStart"/>
      <w:r w:rsidR="00C430A1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4C7B8A">
        <w:rPr>
          <w:rFonts w:ascii="Arial" w:hAnsi="Arial" w:cs="Arial"/>
          <w:sz w:val="24"/>
          <w:szCs w:val="24"/>
        </w:rPr>
        <w:t xml:space="preserve"> в сети Интернет.</w:t>
      </w:r>
    </w:p>
    <w:p w:rsidR="002E0D2F" w:rsidRPr="004C7B8A" w:rsidRDefault="002E0D2F" w:rsidP="002E0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30A1" w:rsidRDefault="00C430A1" w:rsidP="002E0D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0D2F" w:rsidRPr="004C7B8A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Усть-Рубахинского</w:t>
      </w:r>
      <w:proofErr w:type="spellEnd"/>
    </w:p>
    <w:p w:rsidR="002E0D2F" w:rsidRPr="004C7B8A" w:rsidRDefault="002E0D2F" w:rsidP="000A740F">
      <w:pPr>
        <w:tabs>
          <w:tab w:val="left" w:pos="696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0A740F">
        <w:rPr>
          <w:rFonts w:ascii="Arial" w:hAnsi="Arial" w:cs="Arial"/>
          <w:color w:val="000000"/>
          <w:sz w:val="24"/>
          <w:szCs w:val="24"/>
        </w:rPr>
        <w:tab/>
        <w:t>А.И.Бурачков</w:t>
      </w:r>
      <w:bookmarkStart w:id="0" w:name="_GoBack"/>
      <w:bookmarkEnd w:id="0"/>
    </w:p>
    <w:p w:rsidR="002E0D2F" w:rsidRPr="004C7B8A" w:rsidRDefault="002E0D2F" w:rsidP="002E0D2F">
      <w:pPr>
        <w:rPr>
          <w:rFonts w:ascii="Arial" w:hAnsi="Arial" w:cs="Arial"/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Pr="004C7B8A" w:rsidRDefault="002E0D2F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>УТВЕРЖДЕН</w:t>
      </w:r>
    </w:p>
    <w:p w:rsidR="002E0D2F" w:rsidRPr="004C7B8A" w:rsidRDefault="002E0D2F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 xml:space="preserve">постановлением  администрации </w:t>
      </w:r>
    </w:p>
    <w:p w:rsidR="002E0D2F" w:rsidRPr="004C7B8A" w:rsidRDefault="00C430A1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proofErr w:type="spellStart"/>
      <w:r>
        <w:rPr>
          <w:color w:val="040404"/>
          <w:sz w:val="24"/>
          <w:szCs w:val="24"/>
        </w:rPr>
        <w:t>Усть-Рубахинского</w:t>
      </w:r>
      <w:proofErr w:type="spellEnd"/>
      <w:r w:rsidR="002E0D2F" w:rsidRPr="004C7B8A">
        <w:rPr>
          <w:color w:val="040404"/>
          <w:sz w:val="24"/>
          <w:szCs w:val="24"/>
        </w:rPr>
        <w:t xml:space="preserve"> муниципального образования</w:t>
      </w:r>
    </w:p>
    <w:p w:rsidR="002E0D2F" w:rsidRPr="004C7B8A" w:rsidRDefault="000C6C20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о</w:t>
      </w:r>
      <w:r w:rsidR="00C430A1">
        <w:rPr>
          <w:color w:val="040404"/>
          <w:sz w:val="24"/>
          <w:szCs w:val="24"/>
        </w:rPr>
        <w:t>т 24.11.2021г. № 174</w:t>
      </w:r>
    </w:p>
    <w:p w:rsidR="0017678C" w:rsidRDefault="0017678C" w:rsidP="006C0691">
      <w:pPr>
        <w:jc w:val="center"/>
        <w:rPr>
          <w:b/>
          <w:bCs/>
          <w:sz w:val="24"/>
          <w:szCs w:val="24"/>
        </w:rPr>
      </w:pPr>
    </w:p>
    <w:p w:rsidR="0017678C" w:rsidRDefault="0017678C" w:rsidP="006C0691">
      <w:pPr>
        <w:jc w:val="center"/>
        <w:rPr>
          <w:b/>
          <w:bCs/>
          <w:sz w:val="24"/>
          <w:szCs w:val="24"/>
        </w:rPr>
      </w:pPr>
    </w:p>
    <w:p w:rsidR="0017678C" w:rsidRDefault="0017678C" w:rsidP="00745E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17678C" w:rsidRDefault="0017678C" w:rsidP="00745E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17678C" w:rsidRDefault="000A740F" w:rsidP="00745E42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Усть-Рубахинского</w:t>
      </w:r>
      <w:proofErr w:type="spellEnd"/>
      <w:r w:rsidR="0017678C">
        <w:rPr>
          <w:b/>
          <w:bCs/>
          <w:sz w:val="24"/>
          <w:szCs w:val="24"/>
        </w:rPr>
        <w:t xml:space="preserve"> муниципального образования</w:t>
      </w:r>
    </w:p>
    <w:p w:rsidR="0017678C" w:rsidRDefault="0017678C" w:rsidP="00745E4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17678C" w:rsidTr="00BE73C9">
        <w:trPr>
          <w:trHeight w:val="300"/>
        </w:trPr>
        <w:tc>
          <w:tcPr>
            <w:tcW w:w="3960" w:type="dxa"/>
            <w:gridSpan w:val="2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E73C9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17678C" w:rsidTr="00BE73C9">
        <w:trPr>
          <w:trHeight w:val="252"/>
        </w:trPr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</w:p>
        </w:tc>
      </w:tr>
      <w:tr w:rsidR="0017678C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b/>
                <w:bCs/>
                <w:sz w:val="24"/>
                <w:szCs w:val="24"/>
              </w:rPr>
            </w:pPr>
            <w:r w:rsidRPr="00BE73C9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17678C" w:rsidRPr="00BE73C9" w:rsidRDefault="00C430A1" w:rsidP="00BE7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Усть-Рубахинского</w:t>
            </w:r>
            <w:proofErr w:type="spellEnd"/>
            <w:r w:rsidR="0017678C" w:rsidRPr="00BE73C9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BE73C9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BE73C9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BE73C9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BE73C9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17678C" w:rsidRDefault="0017678C" w:rsidP="006C0691"/>
    <w:p w:rsidR="0017678C" w:rsidRDefault="0017678C" w:rsidP="006C0691"/>
    <w:p w:rsidR="0017678C" w:rsidRDefault="0017678C"/>
    <w:sectPr w:rsidR="0017678C" w:rsidSect="003E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044D13"/>
    <w:rsid w:val="00074D00"/>
    <w:rsid w:val="000A740F"/>
    <w:rsid w:val="000C6C20"/>
    <w:rsid w:val="00102367"/>
    <w:rsid w:val="00130763"/>
    <w:rsid w:val="00157D56"/>
    <w:rsid w:val="0017678C"/>
    <w:rsid w:val="0019792E"/>
    <w:rsid w:val="001E0B8D"/>
    <w:rsid w:val="00210115"/>
    <w:rsid w:val="00277A61"/>
    <w:rsid w:val="00285165"/>
    <w:rsid w:val="002A7184"/>
    <w:rsid w:val="002E0D2F"/>
    <w:rsid w:val="002F053A"/>
    <w:rsid w:val="003209B7"/>
    <w:rsid w:val="00333578"/>
    <w:rsid w:val="003410F9"/>
    <w:rsid w:val="00365652"/>
    <w:rsid w:val="003A612D"/>
    <w:rsid w:val="003E7A52"/>
    <w:rsid w:val="00430A79"/>
    <w:rsid w:val="004E3E7A"/>
    <w:rsid w:val="0052472D"/>
    <w:rsid w:val="005B578C"/>
    <w:rsid w:val="005D045A"/>
    <w:rsid w:val="00631147"/>
    <w:rsid w:val="00650B70"/>
    <w:rsid w:val="00655949"/>
    <w:rsid w:val="006567B5"/>
    <w:rsid w:val="006A4F76"/>
    <w:rsid w:val="006C0691"/>
    <w:rsid w:val="006F2C8D"/>
    <w:rsid w:val="006F7EBD"/>
    <w:rsid w:val="0070258D"/>
    <w:rsid w:val="00745E42"/>
    <w:rsid w:val="0079402C"/>
    <w:rsid w:val="007C2F99"/>
    <w:rsid w:val="007D6797"/>
    <w:rsid w:val="007F1080"/>
    <w:rsid w:val="008073F5"/>
    <w:rsid w:val="00874D5F"/>
    <w:rsid w:val="009246DE"/>
    <w:rsid w:val="00970F13"/>
    <w:rsid w:val="009845FE"/>
    <w:rsid w:val="009E663B"/>
    <w:rsid w:val="009F6555"/>
    <w:rsid w:val="00A44226"/>
    <w:rsid w:val="00A74D9C"/>
    <w:rsid w:val="00A82826"/>
    <w:rsid w:val="00AC616D"/>
    <w:rsid w:val="00B371C2"/>
    <w:rsid w:val="00B960EB"/>
    <w:rsid w:val="00BC0DDB"/>
    <w:rsid w:val="00BC5AD7"/>
    <w:rsid w:val="00BC7051"/>
    <w:rsid w:val="00BE73C9"/>
    <w:rsid w:val="00BF3C32"/>
    <w:rsid w:val="00C430A1"/>
    <w:rsid w:val="00C85471"/>
    <w:rsid w:val="00CE0CED"/>
    <w:rsid w:val="00CF607D"/>
    <w:rsid w:val="00D4160D"/>
    <w:rsid w:val="00D7295B"/>
    <w:rsid w:val="00DA4DCA"/>
    <w:rsid w:val="00DB6E32"/>
    <w:rsid w:val="00E55045"/>
    <w:rsid w:val="00E606EC"/>
    <w:rsid w:val="00E61B85"/>
    <w:rsid w:val="00E746B0"/>
    <w:rsid w:val="00E82439"/>
    <w:rsid w:val="00EC23D1"/>
    <w:rsid w:val="00EF674E"/>
    <w:rsid w:val="00FA54B2"/>
    <w:rsid w:val="00FA6092"/>
    <w:rsid w:val="00FD0DE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2E0D2F"/>
    <w:rPr>
      <w:sz w:val="24"/>
    </w:rPr>
  </w:style>
  <w:style w:type="paragraph" w:styleId="a6">
    <w:name w:val="Body Text Indent"/>
    <w:basedOn w:val="a"/>
    <w:link w:val="a5"/>
    <w:rsid w:val="002E0D2F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E0D2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2E0D2F"/>
    <w:rPr>
      <w:sz w:val="24"/>
    </w:rPr>
  </w:style>
  <w:style w:type="paragraph" w:styleId="a6">
    <w:name w:val="Body Text Indent"/>
    <w:basedOn w:val="a"/>
    <w:link w:val="a5"/>
    <w:rsid w:val="002E0D2F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E0D2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Васильевна</dc:creator>
  <cp:lastModifiedBy>Гаврилова Татьяна Васильевна</cp:lastModifiedBy>
  <cp:revision>2</cp:revision>
  <cp:lastPrinted>2021-11-30T08:11:00Z</cp:lastPrinted>
  <dcterms:created xsi:type="dcterms:W3CDTF">2021-11-30T08:12:00Z</dcterms:created>
  <dcterms:modified xsi:type="dcterms:W3CDTF">2021-11-30T08:12:00Z</dcterms:modified>
</cp:coreProperties>
</file>