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1E" w:rsidRPr="00AE071E" w:rsidRDefault="00043C94" w:rsidP="003C55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28.04.2021г. № 68</w:t>
      </w:r>
    </w:p>
    <w:p w:rsidR="00AE071E" w:rsidRPr="00AE071E" w:rsidRDefault="00AE071E" w:rsidP="00AE07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E071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E071E" w:rsidRPr="00AE071E" w:rsidRDefault="00AE071E" w:rsidP="00AE07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E071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E071E" w:rsidRPr="00AE071E" w:rsidRDefault="00AE071E" w:rsidP="00AE07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E071E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AE071E" w:rsidRPr="00AE071E" w:rsidRDefault="00B06273" w:rsidP="00AE07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УСТЬ-РУБАХИНСКОЕ СЕЛЬСКОЕ</w:t>
      </w:r>
      <w:r w:rsidR="00AE071E" w:rsidRPr="00AE07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ПОСЕЛЕНИЕ</w:t>
      </w:r>
    </w:p>
    <w:p w:rsidR="00AE071E" w:rsidRPr="00AE071E" w:rsidRDefault="00AE071E" w:rsidP="00AE07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E07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ПОСТАНОВЛЕНИЕ</w:t>
      </w:r>
    </w:p>
    <w:p w:rsidR="00AE071E" w:rsidRPr="00AE071E" w:rsidRDefault="00AE071E" w:rsidP="008A15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71E" w:rsidRPr="00AE071E" w:rsidRDefault="00AE071E" w:rsidP="008A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ПРОГРАММЫ ПРОФИЛАКТИКИ НАРУШЕНИЙ ОБЯЗАТЕЛЬНЫХ ТРЕБОВАНИЙ И ТРЕБОВАНИЙ, УСТАНОВЛЕННЫХ МУНИЦИПАЛЬНЫМИ ПРАВОВЫМ</w:t>
      </w:r>
      <w:r w:rsidR="00B06273">
        <w:rPr>
          <w:rFonts w:ascii="Arial" w:eastAsia="Times New Roman" w:hAnsi="Arial" w:cs="Arial"/>
          <w:b/>
          <w:sz w:val="32"/>
          <w:szCs w:val="32"/>
          <w:lang w:eastAsia="ru-RU"/>
        </w:rPr>
        <w:t>И АКТАМИ АДМИНИСТРАЦИИ УСТЬ-РУБАХИНСКОГО</w:t>
      </w:r>
      <w:r w:rsidRPr="00AE07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НА  2021 ГОД И НА ПЛАНОВЫЙ ПЕРИОД 2022- 2023 ГОДОВ.</w:t>
      </w:r>
    </w:p>
    <w:p w:rsidR="00AE071E" w:rsidRPr="00AE071E" w:rsidRDefault="00AE071E" w:rsidP="00AE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1E" w:rsidRPr="00AE071E" w:rsidRDefault="00AE071E" w:rsidP="00AE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1E" w:rsidRPr="00AE071E" w:rsidRDefault="00AE071E" w:rsidP="00AE07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071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17.1 Федерального закона от 06.10.2003 № 131-ФЗ "Об общих принципах организации местного самоуправления в Российской Федерации"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РФ от 26.12.2018 года № 1680 «Об утверждении общих требований к организации и осуществлению</w:t>
      </w:r>
      <w:proofErr w:type="gramEnd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администрация муниципального образования</w:t>
      </w:r>
      <w:proofErr w:type="gramStart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</w:p>
    <w:p w:rsidR="00AE071E" w:rsidRPr="00AE071E" w:rsidRDefault="00AE071E" w:rsidP="00AE071E">
      <w:pPr>
        <w:spacing w:after="0" w:line="240" w:lineRule="exact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AE071E" w:rsidRPr="00AE071E" w:rsidRDefault="00AE071E" w:rsidP="00AE071E">
      <w:pPr>
        <w:spacing w:after="0" w:line="240" w:lineRule="exact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E071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AE071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:</w:t>
      </w:r>
    </w:p>
    <w:p w:rsidR="00AE071E" w:rsidRPr="00AE071E" w:rsidRDefault="00AE071E" w:rsidP="00AE071E">
      <w:pPr>
        <w:spacing w:after="0" w:line="24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71E" w:rsidRPr="00AE071E" w:rsidRDefault="00AE071E" w:rsidP="00AE07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прилагаемую Программу профилактики нарушений обязательных требований и требований, установленных муниципальными правовыми актами, администрации муниципального образования </w:t>
      </w:r>
      <w:r w:rsidRPr="00AE071E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на 2021 год </w:t>
      </w:r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и плановый период 2022-2023 годов. </w:t>
      </w:r>
    </w:p>
    <w:p w:rsidR="00AE071E" w:rsidRPr="00AE071E" w:rsidRDefault="00AE071E" w:rsidP="00AE07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>2. Должностным лицам,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AE071E" w:rsidRPr="00AE071E" w:rsidRDefault="00AE071E" w:rsidP="00AE07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AE071E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(адрес сайта) </w:t>
      </w:r>
    </w:p>
    <w:p w:rsidR="00AE071E" w:rsidRPr="00AE071E" w:rsidRDefault="00AE071E" w:rsidP="00AE07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AE071E">
        <w:rPr>
          <w:rFonts w:ascii="Arial" w:eastAsia="Times New Roman" w:hAnsi="Arial" w:cs="Arial"/>
          <w:sz w:val="24"/>
          <w:szCs w:val="24"/>
          <w:lang w:eastAsia="ru-RU"/>
        </w:rPr>
        <w:tab/>
        <w:t>Настоящее постановление вступает в силу со дня его официального опубликования и распространяется на правоотношения, возникшие после 1 января 2021 года.</w:t>
      </w:r>
    </w:p>
    <w:p w:rsidR="00AE071E" w:rsidRPr="00AE071E" w:rsidRDefault="00AE071E" w:rsidP="00AE071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AE071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E071E" w:rsidRPr="00AE071E" w:rsidRDefault="00AE071E" w:rsidP="00AE071E">
      <w:pPr>
        <w:shd w:val="clear" w:color="auto" w:fill="FFFFFF"/>
        <w:tabs>
          <w:tab w:val="left" w:pos="3992"/>
          <w:tab w:val="left" w:pos="80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6273" w:rsidRDefault="008A15F6" w:rsidP="00AE071E">
      <w:pPr>
        <w:shd w:val="clear" w:color="auto" w:fill="FFFFFF"/>
        <w:tabs>
          <w:tab w:val="left" w:pos="3992"/>
          <w:tab w:val="left" w:pos="80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B06273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B0627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B06273">
        <w:rPr>
          <w:rFonts w:ascii="Arial" w:eastAsia="Times New Roman" w:hAnsi="Arial" w:cs="Arial"/>
          <w:sz w:val="24"/>
          <w:szCs w:val="24"/>
          <w:lang w:eastAsia="ru-RU"/>
        </w:rPr>
        <w:t>Усть-Рубахинского</w:t>
      </w:r>
      <w:proofErr w:type="spellEnd"/>
      <w:r w:rsidR="00AE071E"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A15F6" w:rsidRDefault="00AE071E" w:rsidP="00AE071E">
      <w:pPr>
        <w:shd w:val="clear" w:color="auto" w:fill="FFFFFF"/>
        <w:tabs>
          <w:tab w:val="left" w:pos="3992"/>
          <w:tab w:val="left" w:pos="80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8A15F6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8A15F6" w:rsidRDefault="008A15F6" w:rsidP="00AE071E">
      <w:pPr>
        <w:shd w:val="clear" w:color="auto" w:fill="FFFFFF"/>
        <w:tabs>
          <w:tab w:val="left" w:pos="3992"/>
          <w:tab w:val="left" w:pos="80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консультант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О.А.Никонович</w:t>
      </w:r>
      <w:proofErr w:type="spellEnd"/>
    </w:p>
    <w:p w:rsidR="00AE071E" w:rsidRPr="00AE071E" w:rsidRDefault="00AE071E" w:rsidP="00AE071E">
      <w:pPr>
        <w:shd w:val="clear" w:color="auto" w:fill="FFFFFF"/>
        <w:tabs>
          <w:tab w:val="left" w:pos="3992"/>
          <w:tab w:val="left" w:pos="80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B062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</w:p>
    <w:p w:rsidR="00AE071E" w:rsidRPr="00AE071E" w:rsidRDefault="00AE071E" w:rsidP="00AE071E">
      <w:pPr>
        <w:shd w:val="clear" w:color="auto" w:fill="FFFFFF"/>
        <w:tabs>
          <w:tab w:val="left" w:pos="3992"/>
          <w:tab w:val="left" w:pos="80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71E" w:rsidRPr="00AE071E" w:rsidRDefault="00AE071E" w:rsidP="00AE071E">
      <w:pPr>
        <w:shd w:val="clear" w:color="auto" w:fill="FFFFFF"/>
        <w:tabs>
          <w:tab w:val="left" w:pos="3992"/>
          <w:tab w:val="left" w:pos="80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AE071E">
        <w:rPr>
          <w:rFonts w:ascii="Courier New" w:eastAsia="Times New Roman" w:hAnsi="Courier New" w:cs="Courier New"/>
          <w:lang w:eastAsia="ru-RU"/>
        </w:rPr>
        <w:t xml:space="preserve">Приложение 1  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AE071E">
        <w:rPr>
          <w:rFonts w:ascii="Courier New" w:eastAsia="Times New Roman" w:hAnsi="Courier New" w:cs="Courier New"/>
          <w:lang w:eastAsia="ru-RU"/>
        </w:rPr>
        <w:t xml:space="preserve">к постановлению  администрации 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E071E"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="00043C94">
        <w:rPr>
          <w:rFonts w:ascii="Courier New" w:eastAsia="Times New Roman" w:hAnsi="Courier New" w:cs="Courier New"/>
          <w:lang w:eastAsia="ru-RU"/>
        </w:rPr>
        <w:t xml:space="preserve">       от 28 апреля 2021года №68</w:t>
      </w:r>
    </w:p>
    <w:p w:rsidR="00AE071E" w:rsidRPr="00AE071E" w:rsidRDefault="00AE071E" w:rsidP="00AE071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71E" w:rsidRPr="00AE071E" w:rsidRDefault="00AE071E" w:rsidP="00AE071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28"/>
      <w:bookmarkEnd w:id="1"/>
    </w:p>
    <w:p w:rsidR="00AE071E" w:rsidRPr="00AE071E" w:rsidRDefault="00AE071E" w:rsidP="00AE071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AE071E" w:rsidRPr="00AE071E" w:rsidRDefault="00AE071E" w:rsidP="00AE071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b/>
          <w:sz w:val="24"/>
          <w:szCs w:val="24"/>
          <w:lang w:eastAsia="ru-RU"/>
        </w:rPr>
        <w:t>ПРОФИЛАКТИКИ НАРУШЕНИЙ ОБЯЗАТЕЛЬНЫХ ТРЕБОВАНИЙ,  ТРЕБОВАНИЙ, УСТАНОВЛЕННЫХ МУНИЦИПАЛЬНЫМИ ПРАВОВЫМИ АКТАМИ НА 2021 ГОД И  ПЛАНОВЫЙ ПЕРИОД 2022-2023 ГОДОВ (ДАЛЕЕ – ПРОГРАММА)</w:t>
      </w:r>
    </w:p>
    <w:p w:rsidR="00AE071E" w:rsidRPr="00AE071E" w:rsidRDefault="00AE071E" w:rsidP="00AE071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1. Аналитическая часть.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71E" w:rsidRPr="00AE071E" w:rsidRDefault="00AE071E" w:rsidP="00AE071E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Виды осуществляемого муниципального контроля. 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актами, осуществляются администрацией по следующим видам контроля: 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-  муниципальный жилищный  </w:t>
      </w:r>
      <w:r w:rsidR="0047097E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на территории </w:t>
      </w:r>
      <w:proofErr w:type="spellStart"/>
      <w:r w:rsidR="0047097E">
        <w:rPr>
          <w:rFonts w:ascii="Arial" w:eastAsia="Times New Roman" w:hAnsi="Arial" w:cs="Arial"/>
          <w:sz w:val="24"/>
          <w:szCs w:val="24"/>
          <w:lang w:eastAsia="ru-RU"/>
        </w:rPr>
        <w:t>Усть-Рубахинского</w:t>
      </w:r>
      <w:proofErr w:type="spellEnd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>- муниципальный земельн</w:t>
      </w:r>
      <w:r w:rsidR="0047097E">
        <w:rPr>
          <w:rFonts w:ascii="Arial" w:eastAsia="Times New Roman" w:hAnsi="Arial" w:cs="Arial"/>
          <w:sz w:val="24"/>
          <w:szCs w:val="24"/>
          <w:lang w:eastAsia="ru-RU"/>
        </w:rPr>
        <w:t xml:space="preserve">ый контроль территории </w:t>
      </w:r>
      <w:proofErr w:type="spellStart"/>
      <w:r w:rsidR="0047097E">
        <w:rPr>
          <w:rFonts w:ascii="Arial" w:eastAsia="Times New Roman" w:hAnsi="Arial" w:cs="Arial"/>
          <w:sz w:val="24"/>
          <w:szCs w:val="24"/>
          <w:lang w:eastAsia="ru-RU"/>
        </w:rPr>
        <w:t>Усть-Рубахинского</w:t>
      </w:r>
      <w:proofErr w:type="spellEnd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образования.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- муниципальный </w:t>
      </w:r>
      <w:proofErr w:type="gramStart"/>
      <w:r w:rsidRPr="00AE071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обеспечением сохранности автомобильных дорог местного з</w:t>
      </w:r>
      <w:r w:rsidR="0047097E">
        <w:rPr>
          <w:rFonts w:ascii="Arial" w:eastAsia="Times New Roman" w:hAnsi="Arial" w:cs="Arial"/>
          <w:sz w:val="24"/>
          <w:szCs w:val="24"/>
          <w:lang w:eastAsia="ru-RU"/>
        </w:rPr>
        <w:t xml:space="preserve">начения на территории </w:t>
      </w:r>
      <w:proofErr w:type="spellStart"/>
      <w:r w:rsidR="0047097E">
        <w:rPr>
          <w:rFonts w:ascii="Arial" w:eastAsia="Times New Roman" w:hAnsi="Arial" w:cs="Arial"/>
          <w:sz w:val="24"/>
          <w:szCs w:val="24"/>
          <w:lang w:eastAsia="ru-RU"/>
        </w:rPr>
        <w:t>Усть-Рубахинского</w:t>
      </w:r>
      <w:proofErr w:type="spellEnd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AE071E">
        <w:rPr>
          <w:rFonts w:ascii="Arial" w:eastAsia="Times New Roman" w:hAnsi="Arial" w:cs="Arial"/>
          <w:sz w:val="24"/>
          <w:szCs w:val="24"/>
          <w:lang w:eastAsia="ru-RU"/>
        </w:rPr>
        <w:t>Обзор по каждому виду муниципального контроля, включая подконтрольные субъекты,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количество подконтрольных субъектов, данные о проведенных мероприятиях по контролю, мероприятиях по профилактике нарушений и их результатах, анализ и оценка рисков причинения вреда охраняемым законом ценностям и (или) анализ и оценка причиненного ущерба:</w:t>
      </w:r>
      <w:proofErr w:type="gramEnd"/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1.2.1. Муниципальный жилищный  контроль на территории муниципального образования.   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>Подконтрольными субъектами муниципального жилищного контроля  являются юридические лица, индивидуальные предприниматели осуществляю</w:t>
      </w:r>
      <w:r w:rsidR="00585462">
        <w:rPr>
          <w:rFonts w:ascii="Arial" w:eastAsia="Times New Roman" w:hAnsi="Arial" w:cs="Arial"/>
          <w:sz w:val="24"/>
          <w:szCs w:val="24"/>
          <w:lang w:eastAsia="ru-RU"/>
        </w:rPr>
        <w:t xml:space="preserve">щие деятельность на территории </w:t>
      </w:r>
      <w:proofErr w:type="spellStart"/>
      <w:r w:rsidR="00585462">
        <w:rPr>
          <w:rFonts w:ascii="Arial" w:eastAsia="Times New Roman" w:hAnsi="Arial" w:cs="Arial"/>
          <w:sz w:val="24"/>
          <w:szCs w:val="24"/>
          <w:lang w:eastAsia="ru-RU"/>
        </w:rPr>
        <w:t>Усть-Рубахинского</w:t>
      </w:r>
      <w:proofErr w:type="spellEnd"/>
      <w:r w:rsidR="00585462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, в отношении муниципального жилищного фонда. 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>Предметом муниципального жилищного контроля является проведение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в области жилищных отношений, а также муниципальными правовым</w:t>
      </w:r>
      <w:r w:rsidR="0047097E">
        <w:rPr>
          <w:rFonts w:ascii="Arial" w:eastAsia="Times New Roman" w:hAnsi="Arial" w:cs="Arial"/>
          <w:sz w:val="24"/>
          <w:szCs w:val="24"/>
          <w:lang w:eastAsia="ru-RU"/>
        </w:rPr>
        <w:t xml:space="preserve">и актами администрации </w:t>
      </w:r>
      <w:proofErr w:type="spellStart"/>
      <w:r w:rsidR="0047097E">
        <w:rPr>
          <w:rFonts w:ascii="Arial" w:eastAsia="Times New Roman" w:hAnsi="Arial" w:cs="Arial"/>
          <w:sz w:val="24"/>
          <w:szCs w:val="24"/>
          <w:lang w:eastAsia="ru-RU"/>
        </w:rPr>
        <w:t>Уст</w:t>
      </w:r>
      <w:proofErr w:type="gramStart"/>
      <w:r w:rsidR="0047097E">
        <w:rPr>
          <w:rFonts w:ascii="Arial" w:eastAsia="Times New Roman" w:hAnsi="Arial" w:cs="Arial"/>
          <w:sz w:val="24"/>
          <w:szCs w:val="24"/>
          <w:lang w:eastAsia="ru-RU"/>
        </w:rPr>
        <w:t>ь</w:t>
      </w:r>
      <w:proofErr w:type="spellEnd"/>
      <w:r w:rsidR="0047097E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="004709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7097E">
        <w:rPr>
          <w:rFonts w:ascii="Arial" w:eastAsia="Times New Roman" w:hAnsi="Arial" w:cs="Arial"/>
          <w:sz w:val="24"/>
          <w:szCs w:val="24"/>
          <w:lang w:eastAsia="ru-RU"/>
        </w:rPr>
        <w:t>Рубахинского</w:t>
      </w:r>
      <w:proofErr w:type="spellEnd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МО 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>Постан</w:t>
      </w:r>
      <w:r w:rsidR="0047097E">
        <w:rPr>
          <w:rFonts w:ascii="Arial" w:eastAsia="Times New Roman" w:hAnsi="Arial" w:cs="Arial"/>
          <w:sz w:val="24"/>
          <w:szCs w:val="24"/>
          <w:lang w:eastAsia="ru-RU"/>
        </w:rPr>
        <w:t xml:space="preserve">овлением администрации </w:t>
      </w:r>
      <w:proofErr w:type="spellStart"/>
      <w:r w:rsidR="0047097E">
        <w:rPr>
          <w:rFonts w:ascii="Arial" w:eastAsia="Times New Roman" w:hAnsi="Arial" w:cs="Arial"/>
          <w:sz w:val="24"/>
          <w:szCs w:val="24"/>
          <w:lang w:eastAsia="ru-RU"/>
        </w:rPr>
        <w:t>Усть-Рубахинского</w:t>
      </w:r>
      <w:proofErr w:type="spellEnd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МО утвержден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контроля.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тем, что в 2018-2020 годах  проверок по муниципальному жилищному контролю  не проводилось, провести анализ и оценку рисков </w:t>
      </w:r>
      <w:r w:rsidRPr="00AE07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причинения вреда охраняемых законом ценностям и (или) анализ  и оценку причиненного ущерба не предоставляется возможным.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1.2.2. Муниципальный земельный </w:t>
      </w:r>
      <w:proofErr w:type="gramStart"/>
      <w:r w:rsidRPr="00AE071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земельных </w:t>
      </w:r>
      <w:r w:rsidR="005246C8">
        <w:rPr>
          <w:rFonts w:ascii="Arial" w:eastAsia="Times New Roman" w:hAnsi="Arial" w:cs="Arial"/>
          <w:sz w:val="24"/>
          <w:szCs w:val="24"/>
          <w:lang w:eastAsia="ru-RU"/>
        </w:rPr>
        <w:t xml:space="preserve">участков на территории </w:t>
      </w:r>
      <w:proofErr w:type="spellStart"/>
      <w:r w:rsidR="005246C8">
        <w:rPr>
          <w:rFonts w:ascii="Arial" w:eastAsia="Times New Roman" w:hAnsi="Arial" w:cs="Arial"/>
          <w:sz w:val="24"/>
          <w:szCs w:val="24"/>
          <w:lang w:eastAsia="ru-RU"/>
        </w:rPr>
        <w:t>Усть-Рубахинского</w:t>
      </w:r>
      <w:proofErr w:type="spellEnd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МО (далее – муниципальный земельный контроль).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>Подконтрольными субъектами муниципального земельного контроля  являются юридические лица, индивидуальные предприниматели, осуществляющие деяте</w:t>
      </w:r>
      <w:r w:rsidR="005246C8">
        <w:rPr>
          <w:rFonts w:ascii="Arial" w:eastAsia="Times New Roman" w:hAnsi="Arial" w:cs="Arial"/>
          <w:sz w:val="24"/>
          <w:szCs w:val="24"/>
          <w:lang w:eastAsia="ru-RU"/>
        </w:rPr>
        <w:t xml:space="preserve">льность на территории  </w:t>
      </w:r>
      <w:proofErr w:type="spellStart"/>
      <w:r w:rsidR="005246C8">
        <w:rPr>
          <w:rFonts w:ascii="Arial" w:eastAsia="Times New Roman" w:hAnsi="Arial" w:cs="Arial"/>
          <w:sz w:val="24"/>
          <w:szCs w:val="24"/>
          <w:lang w:eastAsia="ru-RU"/>
        </w:rPr>
        <w:t>Усть-Рубахинского</w:t>
      </w:r>
      <w:proofErr w:type="spellEnd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МО в отношении объектов земельных отношений.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>Предметом муниципального земельного контроля является:</w:t>
      </w:r>
    </w:p>
    <w:p w:rsidR="00AE071E" w:rsidRPr="00AE071E" w:rsidRDefault="00AE071E" w:rsidP="00AE071E">
      <w:pPr>
        <w:widowControl w:val="0"/>
        <w:autoSpaceDE w:val="0"/>
        <w:autoSpaceDN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>-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>- контроль использования земельных участков по целевому назначению;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>- контроль за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- контроль выполнения требований законодательства Российской Федерации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AE071E">
        <w:rPr>
          <w:rFonts w:ascii="Arial" w:eastAsia="Times New Roman" w:hAnsi="Arial" w:cs="Arial"/>
          <w:sz w:val="24"/>
          <w:szCs w:val="24"/>
          <w:lang w:eastAsia="ru-RU"/>
        </w:rPr>
        <w:t>агрохимикатами</w:t>
      </w:r>
      <w:proofErr w:type="spellEnd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>- контроль наличия и сохранности межевых знаков границ земельных участков;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- выполнение иных требований земельного законодательства </w:t>
      </w:r>
      <w:r w:rsidRPr="00AE071E">
        <w:rPr>
          <w:rFonts w:ascii="Arial" w:eastAsia="Times New Roman" w:hAnsi="Arial" w:cs="Arial"/>
          <w:sz w:val="24"/>
          <w:szCs w:val="24"/>
          <w:lang w:eastAsia="ru-RU"/>
        </w:rPr>
        <w:br/>
        <w:t>по вопросам использования и охраны земель.</w:t>
      </w:r>
    </w:p>
    <w:p w:rsidR="00AE071E" w:rsidRPr="00AE071E" w:rsidRDefault="00112960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Усть-Рубахинского</w:t>
      </w:r>
      <w:proofErr w:type="spellEnd"/>
      <w:r w:rsidR="00AE071E"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МО  утвержден 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контроля.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проведённых мероприятий по  муниципальному земельному контролю случаев причинения </w:t>
      </w:r>
      <w:r w:rsidRPr="00AE071E">
        <w:rPr>
          <w:rFonts w:ascii="Arial" w:eastAsia="Times New Roman" w:hAnsi="Arial" w:cs="Arial"/>
          <w:sz w:val="24"/>
          <w:szCs w:val="24"/>
        </w:rPr>
        <w:t>вреда охраняемым законом ценностям  и причинения ущерба не выявлено (или выявлено).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1.2.3.  Муниципальный </w:t>
      </w:r>
      <w:proofErr w:type="gramStart"/>
      <w:r w:rsidRPr="00AE071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обеспечением сохранности автомобильных дорог местного значения.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>Подконтрольными субъектами муниципального</w:t>
      </w:r>
      <w:r w:rsidRPr="00AE071E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proofErr w:type="gramStart"/>
      <w:r w:rsidRPr="00AE071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обеспечением сохранности автомобильных дорог местного значения являются юридические лица и индивидуальные предприниматели, осуществляющие деятельность в пределах полос отвода (красных линий) автомобильных дорог местного значения, перечень которых утвержде</w:t>
      </w:r>
      <w:r w:rsidR="00112960">
        <w:rPr>
          <w:rFonts w:ascii="Arial" w:eastAsia="Times New Roman" w:hAnsi="Arial" w:cs="Arial"/>
          <w:sz w:val="24"/>
          <w:szCs w:val="24"/>
          <w:lang w:eastAsia="ru-RU"/>
        </w:rPr>
        <w:t xml:space="preserve">н распоряжением администрации </w:t>
      </w:r>
      <w:proofErr w:type="spellStart"/>
      <w:r w:rsidR="00112960">
        <w:rPr>
          <w:rFonts w:ascii="Arial" w:eastAsia="Times New Roman" w:hAnsi="Arial" w:cs="Arial"/>
          <w:sz w:val="24"/>
          <w:szCs w:val="24"/>
          <w:lang w:eastAsia="ru-RU"/>
        </w:rPr>
        <w:t>Усть-Рубахинского</w:t>
      </w:r>
      <w:proofErr w:type="spellEnd"/>
      <w:r w:rsidR="00112960">
        <w:rPr>
          <w:rFonts w:ascii="Arial" w:eastAsia="Times New Roman" w:hAnsi="Arial" w:cs="Arial"/>
          <w:sz w:val="24"/>
          <w:szCs w:val="24"/>
          <w:lang w:eastAsia="ru-RU"/>
        </w:rPr>
        <w:t xml:space="preserve"> МО.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муниципального контроля за обеспечением сохранности автомобильных дорог местного значения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</w:t>
      </w:r>
      <w:r w:rsidRPr="00AE07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</w:t>
      </w:r>
      <w:proofErr w:type="gramEnd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в части недопущения повреждения автомобильных дорог и их элементов.</w:t>
      </w:r>
    </w:p>
    <w:p w:rsidR="00AE071E" w:rsidRPr="00AE071E" w:rsidRDefault="00112960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Распоряжением администрации  </w:t>
      </w:r>
      <w:r w:rsidR="00AE071E"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="00AE071E" w:rsidRPr="00AE071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AE071E"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обеспечением сохранности автомобильных дорог местного значения.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>В 2018-2020 годах мероприятий по муниципальному контролю за обеспечением сохранности автомобильных дорог местного значения не проводилось</w:t>
      </w:r>
      <w:proofErr w:type="gramStart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тем, что в 2018-2020 годах проверок по муниципальному </w:t>
      </w:r>
      <w:proofErr w:type="gramStart"/>
      <w:r w:rsidRPr="00AE071E">
        <w:rPr>
          <w:rFonts w:ascii="Arial" w:eastAsia="Times New Roman" w:hAnsi="Arial" w:cs="Arial"/>
          <w:sz w:val="24"/>
          <w:szCs w:val="24"/>
          <w:lang w:eastAsia="ru-RU"/>
        </w:rPr>
        <w:t>контролю</w:t>
      </w:r>
      <w:r w:rsidRPr="00AE071E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</w:t>
      </w:r>
      <w:r w:rsidRPr="00AE071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не проводилось, провести анализ и оценку рисков причинения вреда охраняемых законом ценностям и (или) анализ  и оценку причиненного ущерба не предоставляется возможным.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</w:rPr>
      </w:pP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</w:rPr>
      </w:pPr>
      <w:r w:rsidRPr="00AE071E">
        <w:rPr>
          <w:rFonts w:ascii="Arial" w:eastAsia="Times New Roman" w:hAnsi="Arial" w:cs="Arial"/>
          <w:sz w:val="24"/>
          <w:szCs w:val="24"/>
        </w:rPr>
        <w:t>1.3. Цели и задачи  Программы, направленные на минимизацию рисков причинения вреда охраняемых законом ценностям и (или) ущерба: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</w:rPr>
      </w:pPr>
      <w:r w:rsidRPr="00AE071E">
        <w:rPr>
          <w:rFonts w:ascii="Arial" w:eastAsia="Times New Roman" w:hAnsi="Arial" w:cs="Arial"/>
          <w:sz w:val="24"/>
          <w:szCs w:val="24"/>
        </w:rPr>
        <w:t>1.3.1. Целями профилактической работы являются: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</w:rPr>
      </w:pPr>
      <w:r w:rsidRPr="00AE071E">
        <w:rPr>
          <w:rFonts w:ascii="Arial" w:eastAsia="Times New Roman" w:hAnsi="Arial" w:cs="Arial"/>
          <w:sz w:val="24"/>
          <w:szCs w:val="24"/>
        </w:rPr>
        <w:t>- предупреждение нарушений обязательных требований (снижение числа нарушений обязательных требований) в сфере муниципального контроля;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</w:rPr>
      </w:pPr>
      <w:r w:rsidRPr="00AE071E">
        <w:rPr>
          <w:rFonts w:ascii="Arial" w:eastAsia="Times New Roman" w:hAnsi="Arial" w:cs="Arial"/>
          <w:sz w:val="24"/>
          <w:szCs w:val="24"/>
        </w:rPr>
        <w:t>- предотвращение возникновения угрозы причинения вреда жизни, здоровью граждан, окружающей среде, а также угрозы чрезвычайных ситуаций природного и техногенного характера;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</w:rPr>
      </w:pPr>
      <w:r w:rsidRPr="00AE071E">
        <w:rPr>
          <w:rFonts w:ascii="Arial" w:eastAsia="Times New Roman" w:hAnsi="Arial" w:cs="Arial"/>
          <w:sz w:val="24"/>
          <w:szCs w:val="24"/>
        </w:rPr>
        <w:t xml:space="preserve">- снижение административной нагрузки </w:t>
      </w:r>
      <w:proofErr w:type="gramStart"/>
      <w:r w:rsidRPr="00AE071E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AE071E">
        <w:rPr>
          <w:rFonts w:ascii="Arial" w:eastAsia="Times New Roman" w:hAnsi="Arial" w:cs="Arial"/>
          <w:sz w:val="24"/>
          <w:szCs w:val="24"/>
        </w:rPr>
        <w:t xml:space="preserve"> подконтрольных субъектов.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</w:rPr>
      </w:pPr>
      <w:r w:rsidRPr="00AE071E">
        <w:rPr>
          <w:rFonts w:ascii="Arial" w:eastAsia="Times New Roman" w:hAnsi="Arial" w:cs="Arial"/>
          <w:sz w:val="24"/>
          <w:szCs w:val="24"/>
        </w:rPr>
        <w:t>1.3.2. Проведение профилактических мероприятий позволит решить следующие задачи: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</w:rPr>
      </w:pPr>
      <w:r w:rsidRPr="00AE071E">
        <w:rPr>
          <w:rFonts w:ascii="Arial" w:eastAsia="Times New Roman" w:hAnsi="Arial" w:cs="Arial"/>
          <w:sz w:val="24"/>
          <w:szCs w:val="24"/>
        </w:rPr>
        <w:t xml:space="preserve">- выявление и устранение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правовыми актами определение способов устранения или снижения рисков их возникновения; 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</w:rPr>
      </w:pPr>
      <w:r w:rsidRPr="00AE071E">
        <w:rPr>
          <w:rFonts w:ascii="Arial" w:eastAsia="Times New Roman" w:hAnsi="Arial" w:cs="Arial"/>
          <w:sz w:val="24"/>
          <w:szCs w:val="24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 и проведение профилактических мероприятий с учетом данных факторов;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</w:rPr>
      </w:pPr>
      <w:r w:rsidRPr="00AE071E">
        <w:rPr>
          <w:rFonts w:ascii="Arial" w:eastAsia="Times New Roman" w:hAnsi="Arial" w:cs="Arial"/>
          <w:sz w:val="24"/>
          <w:szCs w:val="24"/>
        </w:rPr>
        <w:t>- повышение уровня правовой грамотности подконтрольных субъектов;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</w:rPr>
      </w:pPr>
      <w:r w:rsidRPr="00AE071E">
        <w:rPr>
          <w:rFonts w:ascii="Arial" w:eastAsia="Times New Roman" w:hAnsi="Arial" w:cs="Arial"/>
          <w:sz w:val="24"/>
          <w:szCs w:val="24"/>
        </w:rPr>
        <w:t>- обеспечение единого понимания предмета контроля подконтрольными субъектами.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1.3.3. Ожидаемый результат Программы: 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>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E071E" w:rsidRPr="00AE071E" w:rsidRDefault="00AE071E" w:rsidP="00AE071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24"/>
          <w:szCs w:val="24"/>
          <w:lang w:eastAsia="ru-RU"/>
        </w:rPr>
      </w:pPr>
    </w:p>
    <w:p w:rsidR="00AE071E" w:rsidRPr="00AE071E" w:rsidRDefault="00AE071E" w:rsidP="00AE071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AE071E">
        <w:rPr>
          <w:rFonts w:ascii="Arial" w:eastAsia="Times New Roman" w:hAnsi="Arial" w:cs="Arial"/>
          <w:b/>
          <w:bCs/>
          <w:kern w:val="24"/>
          <w:sz w:val="24"/>
          <w:szCs w:val="24"/>
          <w:lang w:eastAsia="ru-RU"/>
        </w:rPr>
        <w:t xml:space="preserve">Раздел </w:t>
      </w:r>
      <w:r w:rsidRPr="00AE071E">
        <w:rPr>
          <w:rFonts w:ascii="Arial" w:eastAsia="Times New Roman" w:hAnsi="Arial" w:cs="Arial"/>
          <w:b/>
          <w:bCs/>
          <w:sz w:val="24"/>
          <w:szCs w:val="24"/>
        </w:rPr>
        <w:t>2. План мероприятий по профилактике нарушений на 2021 год и проект плана мероприятий по профилактике нарушений на 2022 и 2023 годы</w:t>
      </w:r>
    </w:p>
    <w:p w:rsidR="00AE071E" w:rsidRPr="00AE071E" w:rsidRDefault="00AE071E" w:rsidP="00AE071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AE071E" w:rsidRPr="00AE071E" w:rsidRDefault="00AE071E" w:rsidP="00AE071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E071E">
        <w:rPr>
          <w:rFonts w:ascii="Arial" w:eastAsia="Times New Roman" w:hAnsi="Arial" w:cs="Arial"/>
          <w:sz w:val="24"/>
          <w:szCs w:val="24"/>
        </w:rPr>
        <w:t>2.1.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AE071E" w:rsidRPr="00AE071E" w:rsidRDefault="00AE071E" w:rsidP="00AE071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E071E">
        <w:rPr>
          <w:rFonts w:ascii="Arial" w:eastAsia="Times New Roman" w:hAnsi="Arial" w:cs="Arial"/>
          <w:sz w:val="24"/>
          <w:szCs w:val="24"/>
        </w:rPr>
        <w:lastRenderedPageBreak/>
        <w:t xml:space="preserve">2.2. Перечень мероприятий Программы, сроки их реализации и ответственные исполнители приведены в плане мероприятий по профилактике нарушений. </w:t>
      </w:r>
    </w:p>
    <w:p w:rsidR="00AE071E" w:rsidRPr="00AE071E" w:rsidRDefault="00AE071E" w:rsidP="00AE071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E071E">
        <w:rPr>
          <w:rFonts w:ascii="Arial" w:eastAsia="Times New Roman" w:hAnsi="Arial" w:cs="Arial"/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AE071E">
        <w:rPr>
          <w:rFonts w:ascii="Arial" w:eastAsia="Times New Roman" w:hAnsi="Arial" w:cs="Arial"/>
          <w:sz w:val="24"/>
          <w:szCs w:val="24"/>
        </w:rPr>
        <w:br/>
        <w:t>в отношении нарушений, выявленных в ходе плановых и внеплановых проверок, проведенных должностными лицами муниципального контроля.</w:t>
      </w:r>
    </w:p>
    <w:p w:rsidR="00AE071E" w:rsidRPr="00AE071E" w:rsidRDefault="00AE071E" w:rsidP="00AE07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AE071E" w:rsidRPr="00AE071E" w:rsidRDefault="00AE071E" w:rsidP="00AE07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071E" w:rsidRPr="00AE071E" w:rsidRDefault="00AE071E" w:rsidP="00AE07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2.3. План мероприятий по профилактике нарушений на 2021 год: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4008"/>
        <w:gridCol w:w="3402"/>
        <w:gridCol w:w="2279"/>
      </w:tblGrid>
      <w:tr w:rsidR="00AE071E" w:rsidRPr="00AE071E" w:rsidTr="003102A6">
        <w:trPr>
          <w:jc w:val="center"/>
        </w:trPr>
        <w:tc>
          <w:tcPr>
            <w:tcW w:w="504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8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 по профилактике нарушений</w:t>
            </w:r>
          </w:p>
        </w:tc>
        <w:tc>
          <w:tcPr>
            <w:tcW w:w="3402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Ответственные должностные лица </w:t>
            </w:r>
          </w:p>
        </w:tc>
        <w:tc>
          <w:tcPr>
            <w:tcW w:w="2279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(периодичность)  проведения мероприятий</w:t>
            </w:r>
          </w:p>
        </w:tc>
      </w:tr>
      <w:tr w:rsidR="00AE071E" w:rsidRPr="00AE071E" w:rsidTr="003102A6">
        <w:trPr>
          <w:jc w:val="center"/>
        </w:trPr>
        <w:tc>
          <w:tcPr>
            <w:tcW w:w="504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8" w:type="dxa"/>
          </w:tcPr>
          <w:p w:rsidR="00AE071E" w:rsidRPr="00AE071E" w:rsidRDefault="00AE071E" w:rsidP="00AE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Размещение  и актуализация на </w:t>
            </w:r>
            <w:r w:rsidR="001873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 сайте администрации</w:t>
            </w: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3402" w:type="dxa"/>
          </w:tcPr>
          <w:p w:rsidR="00AE071E" w:rsidRPr="00AE071E" w:rsidRDefault="00112960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279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AE071E" w:rsidRPr="00AE071E" w:rsidTr="003102A6">
        <w:trPr>
          <w:jc w:val="center"/>
        </w:trPr>
        <w:tc>
          <w:tcPr>
            <w:tcW w:w="504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8" w:type="dxa"/>
          </w:tcPr>
          <w:p w:rsidR="00AE071E" w:rsidRPr="00AE071E" w:rsidRDefault="00AE071E" w:rsidP="00AE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 обязательных требований, требований, установленных  муниципальными правовыми актами, проведение разъяснительной работы в средствах массовой информации.</w:t>
            </w:r>
          </w:p>
        </w:tc>
        <w:tc>
          <w:tcPr>
            <w:tcW w:w="3402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AE071E" w:rsidRPr="00AE071E" w:rsidRDefault="00112960" w:rsidP="00AE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279" w:type="dxa"/>
          </w:tcPr>
          <w:p w:rsidR="00AE071E" w:rsidRPr="00AE071E" w:rsidRDefault="00AE071E" w:rsidP="00AE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071E" w:rsidRPr="00AE071E" w:rsidRDefault="00AE071E" w:rsidP="00AE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E071E" w:rsidRPr="00AE071E" w:rsidTr="003102A6">
        <w:trPr>
          <w:jc w:val="center"/>
        </w:trPr>
        <w:tc>
          <w:tcPr>
            <w:tcW w:w="504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8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 и распространение комментариев о содержании новых нормативных правовых актов, устанавливающих обязательные </w:t>
            </w: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  <w:proofErr w:type="gramEnd"/>
          </w:p>
        </w:tc>
        <w:tc>
          <w:tcPr>
            <w:tcW w:w="3402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p w:rsidR="00AE071E" w:rsidRPr="00AE071E" w:rsidRDefault="00112960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279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Постоянно, в течение 10 дней с момента внесения </w:t>
            </w: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изменений в НПА</w:t>
            </w:r>
          </w:p>
        </w:tc>
      </w:tr>
      <w:tr w:rsidR="00AE071E" w:rsidRPr="00AE071E" w:rsidTr="003102A6">
        <w:trPr>
          <w:jc w:val="center"/>
        </w:trPr>
        <w:tc>
          <w:tcPr>
            <w:tcW w:w="504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08" w:type="dxa"/>
          </w:tcPr>
          <w:p w:rsidR="00AE071E" w:rsidRPr="00AE071E" w:rsidRDefault="00AE071E" w:rsidP="00AE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Обобщение практики осуществления муниципального контроля (не реже одного раза в год) и  размещение информации на официальном сайте</w:t>
            </w:r>
            <w:r w:rsidR="00585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администрации </w:t>
            </w:r>
            <w:proofErr w:type="spellStart"/>
            <w:r w:rsidR="00585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Усть-Рубахинского</w:t>
            </w:r>
            <w:proofErr w:type="spellEnd"/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</w:p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402" w:type="dxa"/>
          </w:tcPr>
          <w:p w:rsidR="00AE071E" w:rsidRPr="00AE071E" w:rsidRDefault="00112960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279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позднее 30 </w:t>
            </w:r>
            <w:r w:rsidR="001873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 2022</w:t>
            </w: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071E" w:rsidRPr="00AE071E" w:rsidTr="003102A6">
        <w:trPr>
          <w:trHeight w:val="430"/>
          <w:jc w:val="center"/>
        </w:trPr>
        <w:tc>
          <w:tcPr>
            <w:tcW w:w="504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08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Выдача </w:t>
            </w:r>
            <w:proofErr w:type="gramStart"/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предостережении</w:t>
            </w:r>
            <w:proofErr w:type="gramEnd"/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№ 294-ФЗ, если иной порядок не установлен федеральным законом</w:t>
            </w:r>
          </w:p>
        </w:tc>
        <w:tc>
          <w:tcPr>
            <w:tcW w:w="3402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</w:t>
            </w: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AE071E" w:rsidRPr="00AE071E" w:rsidRDefault="00112960" w:rsidP="00AE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279" w:type="dxa"/>
          </w:tcPr>
          <w:p w:rsidR="00AE071E" w:rsidRPr="00AE071E" w:rsidRDefault="00AE071E" w:rsidP="00AE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E071E" w:rsidRPr="00AE071E" w:rsidTr="003102A6">
        <w:trPr>
          <w:jc w:val="center"/>
        </w:trPr>
        <w:tc>
          <w:tcPr>
            <w:tcW w:w="504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08" w:type="dxa"/>
          </w:tcPr>
          <w:p w:rsidR="00AE071E" w:rsidRPr="00AE071E" w:rsidRDefault="00AE071E" w:rsidP="00AE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3402" w:type="dxa"/>
          </w:tcPr>
          <w:p w:rsidR="00AE071E" w:rsidRPr="00AE071E" w:rsidRDefault="00112960" w:rsidP="00AE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279" w:type="dxa"/>
          </w:tcPr>
          <w:p w:rsidR="00AE071E" w:rsidRPr="00AE071E" w:rsidRDefault="00AE071E" w:rsidP="00AE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071E" w:rsidRPr="00AE071E" w:rsidRDefault="00AE071E" w:rsidP="00AE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постан</w:t>
            </w:r>
            <w:r w:rsidR="00585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овлением администрации </w:t>
            </w:r>
            <w:proofErr w:type="spellStart"/>
            <w:r w:rsidR="00585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Усть-Рубахинского</w:t>
            </w:r>
            <w:proofErr w:type="spellEnd"/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</w:t>
            </w:r>
          </w:p>
          <w:p w:rsidR="00AE071E" w:rsidRPr="00AE071E" w:rsidRDefault="00AE071E" w:rsidP="00AE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071E" w:rsidRPr="00AE071E" w:rsidTr="003102A6">
        <w:trPr>
          <w:jc w:val="center"/>
        </w:trPr>
        <w:tc>
          <w:tcPr>
            <w:tcW w:w="504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08" w:type="dxa"/>
          </w:tcPr>
          <w:p w:rsidR="00AE071E" w:rsidRPr="00AE071E" w:rsidRDefault="00AE071E" w:rsidP="00AE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Разработка и утверждение </w:t>
            </w: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профилактики нарушений юридическими лицами и индивидуальными предпринимателями обязательных требований на 2022 год.</w:t>
            </w:r>
          </w:p>
        </w:tc>
        <w:tc>
          <w:tcPr>
            <w:tcW w:w="3402" w:type="dxa"/>
          </w:tcPr>
          <w:p w:rsidR="00AE071E" w:rsidRPr="00AE071E" w:rsidRDefault="00112960" w:rsidP="00AE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специалист</w:t>
            </w:r>
          </w:p>
        </w:tc>
        <w:tc>
          <w:tcPr>
            <w:tcW w:w="2279" w:type="dxa"/>
          </w:tcPr>
          <w:p w:rsidR="00AE071E" w:rsidRPr="00AE071E" w:rsidRDefault="00AE071E" w:rsidP="00AE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071E" w:rsidRPr="00AE071E" w:rsidRDefault="00AE071E" w:rsidP="00AE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позднее 20 декабря 2021 года</w:t>
            </w:r>
          </w:p>
        </w:tc>
      </w:tr>
    </w:tbl>
    <w:p w:rsidR="00AE071E" w:rsidRPr="00AE071E" w:rsidRDefault="00AE071E" w:rsidP="00AE07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071E" w:rsidRPr="00AE071E" w:rsidRDefault="00AE071E" w:rsidP="00AE07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071E">
        <w:rPr>
          <w:rFonts w:ascii="Arial" w:eastAsia="Times New Roman" w:hAnsi="Arial" w:cs="Arial"/>
          <w:sz w:val="24"/>
          <w:szCs w:val="24"/>
        </w:rPr>
        <w:t xml:space="preserve"> </w:t>
      </w:r>
      <w:r w:rsidRPr="00AE071E">
        <w:rPr>
          <w:rFonts w:ascii="Arial" w:eastAsia="Times New Roman" w:hAnsi="Arial" w:cs="Arial"/>
          <w:sz w:val="24"/>
          <w:szCs w:val="24"/>
        </w:rPr>
        <w:tab/>
        <w:t>2.4. Проект плана мероприятий по профилактике нарушений на 2021 и 2022 годы: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4008"/>
        <w:gridCol w:w="3402"/>
        <w:gridCol w:w="2279"/>
      </w:tblGrid>
      <w:tr w:rsidR="00AE071E" w:rsidRPr="00AE071E" w:rsidTr="003102A6">
        <w:trPr>
          <w:jc w:val="center"/>
        </w:trPr>
        <w:tc>
          <w:tcPr>
            <w:tcW w:w="504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8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 по профилактике нарушений</w:t>
            </w:r>
          </w:p>
        </w:tc>
        <w:tc>
          <w:tcPr>
            <w:tcW w:w="3402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Ответственные должностные лица </w:t>
            </w:r>
          </w:p>
        </w:tc>
        <w:tc>
          <w:tcPr>
            <w:tcW w:w="2279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(периодичность)  проведения мероприятий</w:t>
            </w:r>
          </w:p>
        </w:tc>
      </w:tr>
      <w:tr w:rsidR="00AE071E" w:rsidRPr="00AE071E" w:rsidTr="003102A6">
        <w:trPr>
          <w:jc w:val="center"/>
        </w:trPr>
        <w:tc>
          <w:tcPr>
            <w:tcW w:w="504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8" w:type="dxa"/>
          </w:tcPr>
          <w:p w:rsidR="00AE071E" w:rsidRPr="00AE071E" w:rsidRDefault="00AE071E" w:rsidP="00AE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Размещение  и актуализация на официальн</w:t>
            </w:r>
            <w:r w:rsidR="001873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ом сайте администрации </w:t>
            </w:r>
            <w:proofErr w:type="spellStart"/>
            <w:r w:rsidR="001873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Усть-рубахинского</w:t>
            </w:r>
            <w:proofErr w:type="spellEnd"/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  самоуправления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3402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  <w:p w:rsidR="00AE071E" w:rsidRPr="00AE071E" w:rsidRDefault="00112960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279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AE071E" w:rsidRPr="00AE071E" w:rsidTr="003102A6">
        <w:trPr>
          <w:jc w:val="center"/>
        </w:trPr>
        <w:tc>
          <w:tcPr>
            <w:tcW w:w="504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8" w:type="dxa"/>
          </w:tcPr>
          <w:p w:rsidR="00AE071E" w:rsidRPr="00AE071E" w:rsidRDefault="00AE071E" w:rsidP="00AE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 обязательных требований, требований, установленных  муниципальными правовыми актами, проведение разъяснительной работы в средствах массовой информации.</w:t>
            </w:r>
          </w:p>
        </w:tc>
        <w:tc>
          <w:tcPr>
            <w:tcW w:w="3402" w:type="dxa"/>
          </w:tcPr>
          <w:p w:rsidR="00AE071E" w:rsidRPr="00AE071E" w:rsidRDefault="00112960" w:rsidP="001129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279" w:type="dxa"/>
          </w:tcPr>
          <w:p w:rsidR="00AE071E" w:rsidRPr="00AE071E" w:rsidRDefault="00AE071E" w:rsidP="00AE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071E" w:rsidRPr="00AE071E" w:rsidRDefault="00AE071E" w:rsidP="00AE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E071E" w:rsidRPr="00AE071E" w:rsidTr="003102A6">
        <w:trPr>
          <w:jc w:val="center"/>
        </w:trPr>
        <w:tc>
          <w:tcPr>
            <w:tcW w:w="504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8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 и распространение комментариев о содержании новых нормативных правовых актов, </w:t>
            </w: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  <w:proofErr w:type="gramEnd"/>
          </w:p>
        </w:tc>
        <w:tc>
          <w:tcPr>
            <w:tcW w:w="3402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AE071E" w:rsidRPr="00AE071E" w:rsidRDefault="00112960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279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Постоянно, в течение 10 дней с момента </w:t>
            </w: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внесения изменений в НПА</w:t>
            </w:r>
          </w:p>
        </w:tc>
      </w:tr>
      <w:tr w:rsidR="00AE071E" w:rsidRPr="00AE071E" w:rsidTr="003102A6">
        <w:trPr>
          <w:trHeight w:val="430"/>
          <w:jc w:val="center"/>
        </w:trPr>
        <w:tc>
          <w:tcPr>
            <w:tcW w:w="504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08" w:type="dxa"/>
          </w:tcPr>
          <w:p w:rsidR="00AE071E" w:rsidRPr="00AE071E" w:rsidRDefault="00AE071E" w:rsidP="00AE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Обобщение практики осуществления муниципального контроля (не реже одного раза в год) и  размещение информации на официальн</w:t>
            </w:r>
            <w:r w:rsidR="00585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ом сайте администрации </w:t>
            </w:r>
            <w:proofErr w:type="spellStart"/>
            <w:r w:rsidR="00585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Усть-Рубахинскогго</w:t>
            </w:r>
            <w:proofErr w:type="spellEnd"/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  <w:proofErr w:type="gramEnd"/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</w:p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402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071E" w:rsidRPr="00AE071E" w:rsidRDefault="00112960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279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Ежегодно, не позднее 1 марта  года, следующего за </w:t>
            </w:r>
            <w:proofErr w:type="gramStart"/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071E" w:rsidRPr="00AE071E" w:rsidTr="003102A6">
        <w:trPr>
          <w:trHeight w:val="2840"/>
          <w:jc w:val="center"/>
        </w:trPr>
        <w:tc>
          <w:tcPr>
            <w:tcW w:w="504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08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Выдача </w:t>
            </w:r>
            <w:proofErr w:type="gramStart"/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предостережении</w:t>
            </w:r>
            <w:proofErr w:type="gramEnd"/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№ 294-ФЗ, если иной порядок не установлен федеральным законом</w:t>
            </w:r>
          </w:p>
        </w:tc>
        <w:tc>
          <w:tcPr>
            <w:tcW w:w="3402" w:type="dxa"/>
          </w:tcPr>
          <w:p w:rsidR="00AE071E" w:rsidRPr="00AE071E" w:rsidRDefault="00AE071E" w:rsidP="00AE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585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Усть-Рубахинского</w:t>
            </w:r>
            <w:proofErr w:type="spellEnd"/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279" w:type="dxa"/>
          </w:tcPr>
          <w:p w:rsidR="00AE071E" w:rsidRPr="00AE071E" w:rsidRDefault="00AE071E" w:rsidP="00AE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E071E" w:rsidRPr="00AE071E" w:rsidTr="003102A6">
        <w:trPr>
          <w:jc w:val="center"/>
        </w:trPr>
        <w:tc>
          <w:tcPr>
            <w:tcW w:w="504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08" w:type="dxa"/>
          </w:tcPr>
          <w:p w:rsidR="00AE071E" w:rsidRPr="00AE071E" w:rsidRDefault="00AE071E" w:rsidP="00AE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3402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  <w:p w:rsidR="00AE071E" w:rsidRPr="00AE071E" w:rsidRDefault="00585462" w:rsidP="00AE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279" w:type="dxa"/>
          </w:tcPr>
          <w:p w:rsidR="00AE071E" w:rsidRPr="00AE071E" w:rsidRDefault="00AE071E" w:rsidP="00AE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постан</w:t>
            </w:r>
            <w:r w:rsidR="00585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овлением администрации </w:t>
            </w:r>
            <w:proofErr w:type="spellStart"/>
            <w:r w:rsidR="00585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Усть-Рубахинского</w:t>
            </w:r>
            <w:proofErr w:type="spellEnd"/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E071E" w:rsidRPr="00AE071E" w:rsidTr="003102A6">
        <w:trPr>
          <w:jc w:val="center"/>
        </w:trPr>
        <w:tc>
          <w:tcPr>
            <w:tcW w:w="504" w:type="dxa"/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08" w:type="dxa"/>
          </w:tcPr>
          <w:p w:rsidR="00AE071E" w:rsidRPr="00AE071E" w:rsidRDefault="00AE071E" w:rsidP="00AE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Разработка и утверждение Программы профилактики </w:t>
            </w: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нарушений юридическими лицами и индивидуальными предпринимателями обязательных требований на 2023, 2024 годы</w:t>
            </w:r>
          </w:p>
        </w:tc>
        <w:tc>
          <w:tcPr>
            <w:tcW w:w="3402" w:type="dxa"/>
          </w:tcPr>
          <w:p w:rsidR="00AE071E" w:rsidRPr="00AE071E" w:rsidRDefault="00585462" w:rsidP="00AE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специалист</w:t>
            </w:r>
          </w:p>
        </w:tc>
        <w:tc>
          <w:tcPr>
            <w:tcW w:w="2279" w:type="dxa"/>
          </w:tcPr>
          <w:p w:rsidR="00AE071E" w:rsidRPr="00AE071E" w:rsidRDefault="00AE071E" w:rsidP="00AE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071E" w:rsidRPr="00AE071E" w:rsidRDefault="00AE071E" w:rsidP="00AE07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позднее 20 </w:t>
            </w: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декабря 2022, 2023 года</w:t>
            </w:r>
          </w:p>
        </w:tc>
      </w:tr>
    </w:tbl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71E" w:rsidRPr="00AE071E" w:rsidRDefault="00AE071E" w:rsidP="00AE071E">
      <w:pPr>
        <w:spacing w:after="0" w:line="240" w:lineRule="auto"/>
        <w:ind w:firstLine="70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071E" w:rsidRPr="00AE071E" w:rsidRDefault="00AE071E" w:rsidP="00AE071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E071E">
        <w:rPr>
          <w:rFonts w:ascii="Arial" w:eastAsia="Times New Roman" w:hAnsi="Arial" w:cs="Arial"/>
          <w:b/>
          <w:bCs/>
          <w:sz w:val="24"/>
          <w:szCs w:val="24"/>
        </w:rPr>
        <w:t>3.</w:t>
      </w:r>
      <w:r w:rsidRPr="00AE07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E071E">
        <w:rPr>
          <w:rFonts w:ascii="Arial" w:eastAsia="Times New Roman" w:hAnsi="Arial" w:cs="Arial"/>
          <w:b/>
          <w:bCs/>
          <w:sz w:val="24"/>
          <w:szCs w:val="24"/>
        </w:rPr>
        <w:t>Отчетные показатели на 2021 год и проект отчетных показателей на  2022 и 2023 годы.</w:t>
      </w:r>
    </w:p>
    <w:p w:rsidR="00AE071E" w:rsidRPr="00AE071E" w:rsidRDefault="00AE071E" w:rsidP="00AE071E">
      <w:pPr>
        <w:spacing w:after="0" w:line="240" w:lineRule="auto"/>
        <w:ind w:firstLine="70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E071E" w:rsidRPr="00AE071E" w:rsidRDefault="00AE071E" w:rsidP="00AE071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</w:rPr>
        <w:t>3.1.</w:t>
      </w:r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E071E">
        <w:rPr>
          <w:rFonts w:ascii="Arial" w:eastAsia="Times New Roman" w:hAnsi="Arial" w:cs="Arial"/>
          <w:sz w:val="24"/>
          <w:szCs w:val="24"/>
          <w:lang w:eastAsia="ru-RU"/>
        </w:rPr>
        <w:t>Оценка мероприятий по  профилактике нарушений и в целом  Программы профилактики правонарушений по итогам календарного года осуществляется в сроки, предусмотренные не позднее 1 марта  следующего за отчетным с учетом достижения целей Программы профилактики правонарушений  в соответствии со следующими показателями:</w:t>
      </w:r>
      <w:proofErr w:type="gramEnd"/>
    </w:p>
    <w:p w:rsidR="00AE071E" w:rsidRPr="00AE071E" w:rsidRDefault="00AE071E" w:rsidP="00AE071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080"/>
        <w:gridCol w:w="1080"/>
        <w:gridCol w:w="1242"/>
      </w:tblGrid>
      <w:tr w:rsidR="00AE071E" w:rsidRPr="00AE071E" w:rsidTr="003102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E" w:rsidRPr="00AE071E" w:rsidRDefault="00AE071E" w:rsidP="00AE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71E" w:rsidRPr="00AE071E" w:rsidRDefault="00AE071E" w:rsidP="00AE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E" w:rsidRPr="00AE071E" w:rsidRDefault="00AE071E" w:rsidP="00AE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Значения показателей </w:t>
            </w:r>
          </w:p>
        </w:tc>
      </w:tr>
      <w:tr w:rsidR="00AE071E" w:rsidRPr="00AE071E" w:rsidTr="003102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E" w:rsidRPr="00AE071E" w:rsidRDefault="00AE071E" w:rsidP="00AE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E" w:rsidRPr="00AE071E" w:rsidRDefault="00AE071E" w:rsidP="00AE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E" w:rsidRPr="00AE071E" w:rsidRDefault="00AE071E" w:rsidP="00AE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E" w:rsidRPr="00AE071E" w:rsidRDefault="00AE071E" w:rsidP="00AE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E" w:rsidRPr="00AE071E" w:rsidRDefault="00AE071E" w:rsidP="00AE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</w:p>
        </w:tc>
      </w:tr>
      <w:tr w:rsidR="00AE071E" w:rsidRPr="00AE071E" w:rsidTr="00310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E" w:rsidRPr="00AE071E" w:rsidRDefault="00AE071E" w:rsidP="00AE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E" w:rsidRPr="00AE071E" w:rsidRDefault="00AE071E" w:rsidP="00AE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субъектов муниципального контроля, охваченных профилактическими мероприятиями, от общего количества действующих на подведомственной территории субъектов муниципального контроля,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менее 90%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E" w:rsidRPr="00AE071E" w:rsidRDefault="00AE071E" w:rsidP="00AE0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менее 90%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E" w:rsidRPr="00AE071E" w:rsidRDefault="00AE071E" w:rsidP="00AE0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менее 90%</w:t>
            </w:r>
          </w:p>
        </w:tc>
      </w:tr>
      <w:tr w:rsidR="00AE071E" w:rsidRPr="00AE071E" w:rsidTr="00310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E" w:rsidRPr="00AE071E" w:rsidRDefault="00AE071E" w:rsidP="00AE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E" w:rsidRPr="00AE071E" w:rsidRDefault="00AE071E" w:rsidP="00AE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Динамика снижения доли допущенных субъектами надзора нарушений обязательных требований за отчетный период по отношению к аналогичному периоду предыдущего года,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E" w:rsidRPr="00AE071E" w:rsidRDefault="00AE071E" w:rsidP="00AE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E" w:rsidRPr="00AE071E" w:rsidRDefault="00AE071E" w:rsidP="00AE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E" w:rsidRPr="00AE071E" w:rsidRDefault="00AE071E" w:rsidP="00AE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-5%</w:t>
            </w:r>
          </w:p>
        </w:tc>
      </w:tr>
      <w:tr w:rsidR="00AE071E" w:rsidRPr="00AE071E" w:rsidTr="00310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E" w:rsidRPr="00AE071E" w:rsidRDefault="00AE071E" w:rsidP="00AE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E" w:rsidRPr="00AE071E" w:rsidRDefault="00AE071E" w:rsidP="00AE0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количества однотипных и повторяющихся нарушений,%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071E" w:rsidRPr="00AE071E" w:rsidRDefault="00AE071E" w:rsidP="00AE0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E" w:rsidRPr="00AE071E" w:rsidRDefault="00AE071E" w:rsidP="00AE0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E071E" w:rsidRPr="00AE071E" w:rsidRDefault="00AE071E" w:rsidP="00AE0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E" w:rsidRPr="00AE071E" w:rsidRDefault="00AE071E" w:rsidP="00AE0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E071E" w:rsidRPr="00AE071E" w:rsidRDefault="00AE071E" w:rsidP="00AE0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-2%</w:t>
            </w:r>
          </w:p>
        </w:tc>
      </w:tr>
    </w:tbl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071E" w:rsidRPr="00AE071E" w:rsidRDefault="00AE071E" w:rsidP="00AE07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Обобщение практики осуществления муниципального контроля </w:t>
      </w:r>
    </w:p>
    <w:p w:rsidR="00AE071E" w:rsidRPr="00AE071E" w:rsidRDefault="00AE071E" w:rsidP="00AE07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2020 году</w:t>
      </w:r>
    </w:p>
    <w:p w:rsidR="00AE071E" w:rsidRPr="00AE071E" w:rsidRDefault="00AE071E" w:rsidP="00AE07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071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8.2 Федерального закона от 26.12.2008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Закон), 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 орган муниципального контроля осуществляет мероприятия по профилактике нарушений обязательных требований в</w:t>
      </w:r>
      <w:proofErr w:type="gramEnd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E071E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с утвержденной программой профилактики нарушений.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sz w:val="24"/>
          <w:szCs w:val="24"/>
          <w:lang w:eastAsia="ru-RU"/>
        </w:rPr>
        <w:t>Одним из мероприятий программы профилактики нарушений является обобщение практики осуществления муниципального контроля.</w:t>
      </w:r>
    </w:p>
    <w:p w:rsidR="00AE071E" w:rsidRPr="00AE071E" w:rsidRDefault="00AE071E" w:rsidP="00AE071E">
      <w:pPr>
        <w:tabs>
          <w:tab w:val="left" w:pos="2198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76923C"/>
          <w:sz w:val="24"/>
          <w:szCs w:val="24"/>
        </w:rPr>
      </w:pPr>
    </w:p>
    <w:p w:rsidR="00AE071E" w:rsidRPr="00AE071E" w:rsidRDefault="00AE071E" w:rsidP="00AE071E">
      <w:pPr>
        <w:tabs>
          <w:tab w:val="left" w:pos="2198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E071E">
        <w:rPr>
          <w:rFonts w:ascii="Arial" w:eastAsia="Times New Roman" w:hAnsi="Arial" w:cs="Arial"/>
          <w:b/>
          <w:bCs/>
          <w:sz w:val="24"/>
          <w:szCs w:val="24"/>
        </w:rPr>
        <w:t>В 2020 году по муниципальному земельному контролю</w:t>
      </w:r>
      <w:r w:rsidR="00585462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proofErr w:type="spellStart"/>
      <w:r w:rsidR="00585462">
        <w:rPr>
          <w:rFonts w:ascii="Arial" w:eastAsia="Times New Roman" w:hAnsi="Arial" w:cs="Arial"/>
          <w:sz w:val="24"/>
          <w:szCs w:val="24"/>
        </w:rPr>
        <w:t>Усть-Рубахинского</w:t>
      </w:r>
      <w:proofErr w:type="spellEnd"/>
      <w:r w:rsidRPr="00AE071E">
        <w:rPr>
          <w:rFonts w:ascii="Arial" w:eastAsia="Times New Roman" w:hAnsi="Arial" w:cs="Arial"/>
          <w:sz w:val="24"/>
          <w:szCs w:val="24"/>
        </w:rPr>
        <w:t xml:space="preserve"> МО  по муниципальному контролю не проводились</w:t>
      </w:r>
    </w:p>
    <w:p w:rsidR="00AE071E" w:rsidRPr="00AE071E" w:rsidRDefault="00AE071E" w:rsidP="00AE07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7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По муниципальному </w:t>
      </w:r>
      <w:proofErr w:type="gramStart"/>
      <w:r w:rsidRPr="00AE07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контролю  </w:t>
      </w:r>
      <w:r w:rsidRPr="00AE071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обеспечением сохранности автомобильных дорог местного </w:t>
      </w:r>
      <w:r w:rsidR="00585462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на территории </w:t>
      </w:r>
      <w:proofErr w:type="spellStart"/>
      <w:r w:rsidR="00585462">
        <w:rPr>
          <w:rFonts w:ascii="Arial" w:eastAsia="Times New Roman" w:hAnsi="Arial" w:cs="Arial"/>
          <w:sz w:val="24"/>
          <w:szCs w:val="24"/>
          <w:lang w:eastAsia="ru-RU"/>
        </w:rPr>
        <w:t>Усть-Рубахинского</w:t>
      </w:r>
      <w:proofErr w:type="spellEnd"/>
      <w:r w:rsidRPr="00AE071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за 2020 год не проводились.</w:t>
      </w:r>
    </w:p>
    <w:p w:rsidR="00AE071E" w:rsidRPr="00AE071E" w:rsidRDefault="00AE071E" w:rsidP="00AE07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71E" w:rsidRPr="00AE071E" w:rsidRDefault="00AE071E" w:rsidP="00AE07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71E" w:rsidRPr="00AE071E" w:rsidRDefault="00AE071E" w:rsidP="00AE07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ru-RU"/>
        </w:rPr>
      </w:pPr>
    </w:p>
    <w:p w:rsidR="00AE071E" w:rsidRPr="00AE071E" w:rsidRDefault="00AE071E" w:rsidP="00AE07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60BF" w:rsidRDefault="009760BF" w:rsidP="009760BF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9760BF" w:rsidRDefault="009760BF" w:rsidP="009760BF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9760BF" w:rsidRDefault="009760BF" w:rsidP="009760BF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9760BF" w:rsidRDefault="009760BF" w:rsidP="009760BF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9760BF" w:rsidRDefault="009760BF" w:rsidP="009760BF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9760BF" w:rsidRDefault="009760BF" w:rsidP="009760BF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9760BF" w:rsidRDefault="009760BF" w:rsidP="009760BF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B052FE" w:rsidRDefault="00B052FE" w:rsidP="009760BF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B052FE" w:rsidRDefault="00B052FE" w:rsidP="009760BF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B052FE" w:rsidRDefault="00B052FE" w:rsidP="009760BF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B052FE" w:rsidRDefault="00B052FE" w:rsidP="009760BF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B052FE" w:rsidRDefault="00B052FE" w:rsidP="009760BF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B052FE" w:rsidRDefault="00B052FE" w:rsidP="00B052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052FE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</w:p>
    <w:p w:rsidR="00B052FE" w:rsidRDefault="00B052FE" w:rsidP="00B052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52FE" w:rsidRDefault="00B052FE" w:rsidP="00B052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52FE" w:rsidRDefault="00B052FE" w:rsidP="00B052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52FE" w:rsidRDefault="00B052FE" w:rsidP="00B052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52FE" w:rsidRDefault="00B052FE" w:rsidP="00B052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52FE" w:rsidRDefault="00B052FE" w:rsidP="00B052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52FE" w:rsidRDefault="00B052FE" w:rsidP="00B052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52FE" w:rsidRDefault="00B052FE" w:rsidP="00B052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52FE" w:rsidRDefault="00B052FE" w:rsidP="00B052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52FE" w:rsidRDefault="00B052FE" w:rsidP="00B052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52FE" w:rsidRDefault="00B052FE" w:rsidP="00B052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52FE" w:rsidRDefault="00B052FE" w:rsidP="00B052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52FE" w:rsidRDefault="00B052FE" w:rsidP="00B052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52FE" w:rsidRDefault="00B052FE" w:rsidP="00B052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52FE" w:rsidRDefault="00B052FE" w:rsidP="00B052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52FE" w:rsidRDefault="00B052FE" w:rsidP="009760BF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C47236" w:rsidRPr="00C47236" w:rsidRDefault="00C47236" w:rsidP="00C472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236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C47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47236" w:rsidRPr="00C47236" w:rsidRDefault="00C47236" w:rsidP="00C472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C47236" w:rsidRPr="00C47236" w:rsidRDefault="00C47236" w:rsidP="00C472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НИЖНЕУДИНСКИЙ РАЙОН</w:t>
      </w:r>
    </w:p>
    <w:p w:rsidR="00C47236" w:rsidRPr="00C47236" w:rsidRDefault="00C47236" w:rsidP="00C472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УСТЬ-РУБАХИНСКОГО</w:t>
      </w:r>
    </w:p>
    <w:p w:rsidR="00C47236" w:rsidRPr="00C47236" w:rsidRDefault="00C47236" w:rsidP="00C472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ОБРАЗОВАНИЯ-</w:t>
      </w:r>
    </w:p>
    <w:p w:rsidR="00C47236" w:rsidRPr="00C47236" w:rsidRDefault="00C47236" w:rsidP="00C472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47236" w:rsidRPr="00C47236" w:rsidRDefault="00C47236" w:rsidP="00C472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</w:pPr>
      <w:r w:rsidRPr="00C47236"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  <w:t xml:space="preserve"> ********************************</w:t>
      </w:r>
    </w:p>
    <w:p w:rsidR="00C47236" w:rsidRPr="00C47236" w:rsidRDefault="00C47236" w:rsidP="00C4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6665111 Иркутская область</w:t>
      </w:r>
    </w:p>
    <w:p w:rsidR="00C47236" w:rsidRPr="00C47236" w:rsidRDefault="00C47236" w:rsidP="00C4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Нижнеудинский</w:t>
      </w:r>
      <w:proofErr w:type="spellEnd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47236" w:rsidRPr="00C47236" w:rsidRDefault="00C47236" w:rsidP="00C4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Мельница</w:t>
      </w:r>
      <w:proofErr w:type="gramEnd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Ленина,38</w:t>
      </w:r>
    </w:p>
    <w:p w:rsidR="00C47236" w:rsidRPr="00C47236" w:rsidRDefault="00C47236" w:rsidP="00C4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8-395-57-46-3-28(29)</w:t>
      </w:r>
    </w:p>
    <w:p w:rsidR="00C47236" w:rsidRPr="00C47236" w:rsidRDefault="003C55D1" w:rsidP="00C4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47236" w:rsidRPr="00C47236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ust</w:t>
        </w:r>
        <w:r w:rsidR="00C47236" w:rsidRPr="00C4723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-</w:t>
        </w:r>
        <w:r w:rsidR="00C47236" w:rsidRPr="00C47236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rubahino</w:t>
        </w:r>
        <w:r w:rsidR="00C47236" w:rsidRPr="00C4723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-</w:t>
        </w:r>
        <w:r w:rsidR="00C47236" w:rsidRPr="00C47236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mo</w:t>
        </w:r>
        <w:r w:rsidR="00C47236" w:rsidRPr="00C4723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-@</w:t>
        </w:r>
        <w:r w:rsidR="00C47236" w:rsidRPr="00C47236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mail</w:t>
        </w:r>
        <w:r w:rsidR="00C47236" w:rsidRPr="00C4723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C47236" w:rsidRPr="00C47236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C47236" w:rsidRPr="00C47236" w:rsidRDefault="00C47236" w:rsidP="00C47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28.04.2021г №</w:t>
      </w:r>
    </w:p>
    <w:p w:rsidR="00C47236" w:rsidRPr="00C47236" w:rsidRDefault="00C47236" w:rsidP="00C47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C47236" w:rsidRPr="00C47236" w:rsidRDefault="00C47236" w:rsidP="00C47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Нижнеудинскому</w:t>
      </w:r>
      <w:proofErr w:type="spellEnd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межрайонномупрокурору</w:t>
      </w:r>
      <w:proofErr w:type="spellEnd"/>
    </w:p>
    <w:p w:rsidR="00C47236" w:rsidRPr="00C47236" w:rsidRDefault="00C47236" w:rsidP="00C47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 советнику юстиции</w:t>
      </w:r>
    </w:p>
    <w:p w:rsidR="00C47236" w:rsidRPr="00C47236" w:rsidRDefault="00C47236" w:rsidP="00C47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Подъяблонскому</w:t>
      </w:r>
      <w:proofErr w:type="spellEnd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</w:t>
      </w:r>
    </w:p>
    <w:p w:rsidR="00C47236" w:rsidRPr="00C47236" w:rsidRDefault="00C47236" w:rsidP="00C47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236" w:rsidRPr="00C47236" w:rsidRDefault="00C47236" w:rsidP="00C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236" w:rsidRPr="00C47236" w:rsidRDefault="00C47236" w:rsidP="00C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236" w:rsidRPr="00C47236" w:rsidRDefault="00C47236" w:rsidP="00C47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Ваше представление от 29.03.2021г. № 7-16-2021 администрацией </w:t>
      </w:r>
      <w:proofErr w:type="spellStart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Усть-Рубахинского</w:t>
      </w:r>
      <w:proofErr w:type="spellEnd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было рассмотрено представление о нарушении федерального законодательства в сфере защиты прав юридических лиц и индивидуальных предпринимателей при осуществлении муниципального контроля  с участием помощника прокурора </w:t>
      </w:r>
      <w:proofErr w:type="spellStart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Пирва</w:t>
      </w:r>
      <w:proofErr w:type="spellEnd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</w:t>
      </w:r>
    </w:p>
    <w:p w:rsidR="00C47236" w:rsidRPr="00C47236" w:rsidRDefault="00C47236" w:rsidP="00C47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требований прокурора по данному представлению администрацией </w:t>
      </w:r>
      <w:proofErr w:type="spellStart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Усть-Рубахинского</w:t>
      </w:r>
      <w:proofErr w:type="spellEnd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приняты меры по устранению выявленных </w:t>
      </w:r>
      <w:proofErr w:type="spellStart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Start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именно:</w:t>
      </w:r>
    </w:p>
    <w:p w:rsidR="00C47236" w:rsidRPr="00C47236" w:rsidRDefault="00C47236" w:rsidP="00C47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-программа профилактики нарушений обязательных требований на 2021год размещена на сайте администрации </w:t>
      </w:r>
      <w:proofErr w:type="spellStart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Усть-Рубахинского</w:t>
      </w:r>
      <w:proofErr w:type="spellEnd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сети «Интернет»;</w:t>
      </w:r>
    </w:p>
    <w:p w:rsidR="00C47236" w:rsidRPr="00C47236" w:rsidRDefault="00C47236" w:rsidP="00C47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-был проведен анализ </w:t>
      </w:r>
      <w:proofErr w:type="spellStart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proofErr w:type="gramStart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кономических,социальных</w:t>
      </w:r>
      <w:proofErr w:type="spellEnd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показателей развития малого и среднего предпринимательства и эффективности мер по развитию за 2020год.</w:t>
      </w:r>
    </w:p>
    <w:p w:rsidR="00C47236" w:rsidRPr="00C47236" w:rsidRDefault="00C47236" w:rsidP="00C47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привлечении к дисциплинарной ответственности рассмотрен в отношении </w:t>
      </w:r>
      <w:proofErr w:type="spellStart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Start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опустившего</w:t>
      </w:r>
      <w:proofErr w:type="spellEnd"/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нарушения (распоряжение прилагается).</w:t>
      </w:r>
    </w:p>
    <w:p w:rsidR="00C47236" w:rsidRPr="00C47236" w:rsidRDefault="00C47236" w:rsidP="00C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236" w:rsidRPr="00C47236" w:rsidRDefault="00312EB7" w:rsidP="00C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C47236"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7236"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Усть-Рубахинского</w:t>
      </w:r>
      <w:proofErr w:type="spellEnd"/>
    </w:p>
    <w:p w:rsidR="00312EB7" w:rsidRDefault="00C47236" w:rsidP="00C4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35A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C47236" w:rsidRPr="00C47236" w:rsidRDefault="00312EB7" w:rsidP="00C4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         </w:t>
      </w:r>
      <w:r w:rsidR="00C47236" w:rsidRPr="00C4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О.А.Никонович</w:t>
      </w:r>
      <w:proofErr w:type="spellEnd"/>
    </w:p>
    <w:p w:rsidR="00C47236" w:rsidRPr="00C47236" w:rsidRDefault="00C47236" w:rsidP="00C4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236" w:rsidRPr="00C47236" w:rsidRDefault="00C47236" w:rsidP="00C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236" w:rsidRPr="00C47236" w:rsidRDefault="00C47236" w:rsidP="00C4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2FE" w:rsidRDefault="00B052FE" w:rsidP="009760BF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B052FE" w:rsidRDefault="00B052FE" w:rsidP="009760BF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B052FE" w:rsidRDefault="00B052FE" w:rsidP="009760BF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B052FE" w:rsidRDefault="00B052FE" w:rsidP="009760BF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B052FE" w:rsidRDefault="00B052FE" w:rsidP="009760BF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B052FE" w:rsidRPr="00B052FE" w:rsidRDefault="00B052FE" w:rsidP="009760BF">
      <w:pPr>
        <w:jc w:val="center"/>
        <w:rPr>
          <w:rFonts w:ascii="Arial" w:hAnsi="Arial" w:cs="Arial"/>
          <w:b/>
          <w:spacing w:val="26"/>
          <w:sz w:val="28"/>
          <w:szCs w:val="28"/>
        </w:rPr>
      </w:pPr>
      <w:r>
        <w:rPr>
          <w:rFonts w:ascii="Arial" w:hAnsi="Arial" w:cs="Arial"/>
          <w:b/>
          <w:spacing w:val="26"/>
          <w:sz w:val="28"/>
          <w:szCs w:val="28"/>
        </w:rPr>
        <w:t xml:space="preserve"> </w:t>
      </w:r>
    </w:p>
    <w:sectPr w:rsidR="00B052FE" w:rsidRPr="00B0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D4B"/>
    <w:multiLevelType w:val="multilevel"/>
    <w:tmpl w:val="B3AA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11ED3"/>
    <w:multiLevelType w:val="multilevel"/>
    <w:tmpl w:val="863AD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425E4"/>
    <w:multiLevelType w:val="multilevel"/>
    <w:tmpl w:val="87D0D0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39"/>
    <w:rsid w:val="00013004"/>
    <w:rsid w:val="00043C94"/>
    <w:rsid w:val="00077D06"/>
    <w:rsid w:val="000C4F09"/>
    <w:rsid w:val="00112960"/>
    <w:rsid w:val="00187375"/>
    <w:rsid w:val="002A1360"/>
    <w:rsid w:val="002A2AB9"/>
    <w:rsid w:val="00312EB7"/>
    <w:rsid w:val="003C55D1"/>
    <w:rsid w:val="00416B20"/>
    <w:rsid w:val="0047097E"/>
    <w:rsid w:val="004F7D18"/>
    <w:rsid w:val="005246C8"/>
    <w:rsid w:val="00535AC6"/>
    <w:rsid w:val="00585462"/>
    <w:rsid w:val="005A38B1"/>
    <w:rsid w:val="00644D6E"/>
    <w:rsid w:val="00796417"/>
    <w:rsid w:val="008463D2"/>
    <w:rsid w:val="00890BC4"/>
    <w:rsid w:val="008A15F6"/>
    <w:rsid w:val="009726F1"/>
    <w:rsid w:val="009760BF"/>
    <w:rsid w:val="00A23DE5"/>
    <w:rsid w:val="00AE071E"/>
    <w:rsid w:val="00B052FE"/>
    <w:rsid w:val="00B06273"/>
    <w:rsid w:val="00C47236"/>
    <w:rsid w:val="00EE3FF5"/>
    <w:rsid w:val="00F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18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9760BF"/>
    <w:rPr>
      <w:sz w:val="24"/>
      <w:lang w:eastAsia="ru-RU"/>
    </w:rPr>
  </w:style>
  <w:style w:type="paragraph" w:customStyle="1" w:styleId="ConsPlusNormal0">
    <w:name w:val="ConsPlusNormal"/>
    <w:link w:val="ConsPlusNormal"/>
    <w:rsid w:val="009760BF"/>
    <w:pPr>
      <w:widowControl w:val="0"/>
      <w:autoSpaceDE w:val="0"/>
      <w:autoSpaceDN w:val="0"/>
      <w:spacing w:after="0" w:line="240" w:lineRule="auto"/>
    </w:pPr>
    <w:rPr>
      <w:sz w:val="24"/>
      <w:lang w:eastAsia="ru-RU"/>
    </w:rPr>
  </w:style>
  <w:style w:type="paragraph" w:customStyle="1" w:styleId="ConsPlusDocList">
    <w:name w:val="ConsPlusDocList"/>
    <w:next w:val="a"/>
    <w:uiPriority w:val="99"/>
    <w:rsid w:val="009760BF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table" w:styleId="a5">
    <w:name w:val="Table Grid"/>
    <w:basedOn w:val="a1"/>
    <w:uiPriority w:val="99"/>
    <w:rsid w:val="00976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10"/>
    <w:qFormat/>
    <w:rsid w:val="009760B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9760BF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18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9760BF"/>
    <w:rPr>
      <w:sz w:val="24"/>
      <w:lang w:eastAsia="ru-RU"/>
    </w:rPr>
  </w:style>
  <w:style w:type="paragraph" w:customStyle="1" w:styleId="ConsPlusNormal0">
    <w:name w:val="ConsPlusNormal"/>
    <w:link w:val="ConsPlusNormal"/>
    <w:rsid w:val="009760BF"/>
    <w:pPr>
      <w:widowControl w:val="0"/>
      <w:autoSpaceDE w:val="0"/>
      <w:autoSpaceDN w:val="0"/>
      <w:spacing w:after="0" w:line="240" w:lineRule="auto"/>
    </w:pPr>
    <w:rPr>
      <w:sz w:val="24"/>
      <w:lang w:eastAsia="ru-RU"/>
    </w:rPr>
  </w:style>
  <w:style w:type="paragraph" w:customStyle="1" w:styleId="ConsPlusDocList">
    <w:name w:val="ConsPlusDocList"/>
    <w:next w:val="a"/>
    <w:uiPriority w:val="99"/>
    <w:rsid w:val="009760BF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table" w:styleId="a5">
    <w:name w:val="Table Grid"/>
    <w:basedOn w:val="a1"/>
    <w:uiPriority w:val="99"/>
    <w:rsid w:val="00976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10"/>
    <w:qFormat/>
    <w:rsid w:val="009760B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9760BF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-rubahino-mo-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12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User</cp:lastModifiedBy>
  <cp:revision>9</cp:revision>
  <cp:lastPrinted>2021-04-28T06:58:00Z</cp:lastPrinted>
  <dcterms:created xsi:type="dcterms:W3CDTF">2021-04-26T06:45:00Z</dcterms:created>
  <dcterms:modified xsi:type="dcterms:W3CDTF">2021-04-29T08:38:00Z</dcterms:modified>
</cp:coreProperties>
</file>