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>Сначала периода ледообразования на водных объектах в Иркутской области произошло 7 происшествий, связанных с провалом людей и техники по лед,  6 человек погибли, среди них двое малолетних детей.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>Первый провал под лед реки Нижняя Тунгуска двоих зарегистрирован 12.10.2020 в Катангском районе, именно тогда и погибли два малолетних ребенка. 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>05.11.2020  в Усть-Илимском районе мужчина 1951 г.р. погиб во время рыбалки, провалившись под лед реки Черная.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>07.11.2020  в г. Иркутске при  переходе по льду р. Иркут в направлении СНТ Иркутянин, провалились под лед трое местных жителей, среди которых беременная женщина и несовершеннолетний. К счастью, пострадавшие были спасены очевидцем.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>16.11.2020 в Усть-Кутском районе мужчина-охотник 1955 г.р. провалился под лед реки Кута во время передвижения  по водному объекту на снегоходе. Мужчина погиб.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>02.12.2020 в Усть-Илимском районе во время прогулки на лыжах по льду водохранилища в Карапчанском заливе  провалился под лед и погиб мужчина 1948 года рождения.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>07.12.2020 в 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Балаганском районе под лед в заливе Када Братского водохранилища провалился колесный трактор. Во время происшествия в транспорте находились двое двадцатилетних мужчин. Водителю удалось выбраться самостоятельно, однако его пассажир погиб.</w:t>
      </w:r>
    </w:p>
    <w:p w:rsidR="007D7689" w:rsidRDefault="007D7689">
      <w:bookmarkStart w:id="0" w:name="_GoBack"/>
      <w:bookmarkEnd w:id="0"/>
    </w:p>
    <w:sectPr w:rsidR="007D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84"/>
    <w:rsid w:val="002876BA"/>
    <w:rsid w:val="007D7689"/>
    <w:rsid w:val="00C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B1D0-9DFF-4CC0-AE81-D1D43449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3</cp:revision>
  <dcterms:created xsi:type="dcterms:W3CDTF">2020-12-11T02:29:00Z</dcterms:created>
  <dcterms:modified xsi:type="dcterms:W3CDTF">2020-12-11T02:29:00Z</dcterms:modified>
</cp:coreProperties>
</file>