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EA" w:rsidRPr="008B1188" w:rsidRDefault="00DE15EA" w:rsidP="00DE15EA">
      <w:pPr>
        <w:tabs>
          <w:tab w:val="left" w:pos="851"/>
          <w:tab w:val="left" w:pos="1134"/>
          <w:tab w:val="left" w:pos="1560"/>
        </w:tabs>
        <w:spacing w:after="0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8B1188">
        <w:rPr>
          <w:rFonts w:ascii="Times New Roman" w:hAnsi="Times New Roman"/>
          <w:b/>
          <w:sz w:val="24"/>
          <w:szCs w:val="24"/>
        </w:rPr>
        <w:t>Заключение</w:t>
      </w:r>
    </w:p>
    <w:p w:rsidR="00DE15EA" w:rsidRPr="008B1188" w:rsidRDefault="00DE15EA" w:rsidP="008B11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п</w:t>
      </w:r>
      <w:r w:rsidR="00EE305D" w:rsidRPr="008B1188">
        <w:rPr>
          <w:rFonts w:ascii="Times New Roman" w:hAnsi="Times New Roman"/>
          <w:sz w:val="24"/>
          <w:szCs w:val="24"/>
        </w:rPr>
        <w:t xml:space="preserve">убличных слушаний по проекту  внесения изменений в </w:t>
      </w:r>
      <w:r w:rsidR="005102D4">
        <w:rPr>
          <w:rFonts w:ascii="Times New Roman" w:hAnsi="Times New Roman"/>
          <w:sz w:val="24"/>
          <w:szCs w:val="24"/>
        </w:rPr>
        <w:t xml:space="preserve">Генеральный план и </w:t>
      </w:r>
      <w:r w:rsidR="00EE305D" w:rsidRPr="008B1188">
        <w:rPr>
          <w:rFonts w:ascii="Times New Roman" w:hAnsi="Times New Roman"/>
          <w:sz w:val="24"/>
          <w:szCs w:val="24"/>
        </w:rPr>
        <w:t>П</w:t>
      </w:r>
      <w:r w:rsidR="008B1188">
        <w:rPr>
          <w:rFonts w:ascii="Times New Roman" w:hAnsi="Times New Roman"/>
          <w:sz w:val="24"/>
          <w:szCs w:val="24"/>
        </w:rPr>
        <w:t>равила зем</w:t>
      </w:r>
      <w:r w:rsidR="00EE305D" w:rsidRPr="008B1188">
        <w:rPr>
          <w:rFonts w:ascii="Times New Roman" w:hAnsi="Times New Roman"/>
          <w:sz w:val="24"/>
          <w:szCs w:val="24"/>
        </w:rPr>
        <w:t>лепользования</w:t>
      </w:r>
      <w:r w:rsidR="008B1188" w:rsidRPr="008B1188">
        <w:rPr>
          <w:rFonts w:ascii="Times New Roman" w:hAnsi="Times New Roman"/>
          <w:sz w:val="24"/>
          <w:szCs w:val="24"/>
        </w:rPr>
        <w:t xml:space="preserve"> </w:t>
      </w:r>
      <w:r w:rsidR="00EE305D" w:rsidRPr="008B1188">
        <w:rPr>
          <w:rFonts w:ascii="Times New Roman" w:hAnsi="Times New Roman"/>
          <w:sz w:val="24"/>
          <w:szCs w:val="24"/>
        </w:rPr>
        <w:t xml:space="preserve">и застройки Усть-Рубахинского муниципального образования </w:t>
      </w:r>
    </w:p>
    <w:p w:rsidR="00DE15EA" w:rsidRPr="008B1188" w:rsidRDefault="00DE15EA" w:rsidP="00DE15E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E15EA" w:rsidRPr="008B1188" w:rsidRDefault="008E03FF" w:rsidP="00DE15EA">
      <w:pPr>
        <w:spacing w:after="0"/>
        <w:ind w:right="-142"/>
        <w:rPr>
          <w:rFonts w:ascii="Times New Roman" w:hAnsi="Times New Roman"/>
          <w:sz w:val="24"/>
          <w:szCs w:val="24"/>
        </w:rPr>
      </w:pPr>
      <w:proofErr w:type="spellStart"/>
      <w:r w:rsidRPr="008B1188">
        <w:rPr>
          <w:rFonts w:ascii="Times New Roman" w:hAnsi="Times New Roman"/>
          <w:sz w:val="24"/>
          <w:szCs w:val="24"/>
        </w:rPr>
        <w:t>с</w:t>
      </w:r>
      <w:proofErr w:type="gramStart"/>
      <w:r w:rsidRPr="008B1188">
        <w:rPr>
          <w:rFonts w:ascii="Times New Roman" w:hAnsi="Times New Roman"/>
          <w:sz w:val="24"/>
          <w:szCs w:val="24"/>
        </w:rPr>
        <w:t>.М</w:t>
      </w:r>
      <w:proofErr w:type="gramEnd"/>
      <w:r w:rsidRPr="008B1188">
        <w:rPr>
          <w:rFonts w:ascii="Times New Roman" w:hAnsi="Times New Roman"/>
          <w:sz w:val="24"/>
          <w:szCs w:val="24"/>
        </w:rPr>
        <w:t>ельница</w:t>
      </w:r>
      <w:proofErr w:type="spellEnd"/>
      <w:r w:rsidR="00DE15EA" w:rsidRPr="008B118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E305D" w:rsidRPr="008B1188">
        <w:rPr>
          <w:rFonts w:ascii="Times New Roman" w:hAnsi="Times New Roman"/>
          <w:sz w:val="24"/>
          <w:szCs w:val="24"/>
        </w:rPr>
        <w:t xml:space="preserve">                        </w:t>
      </w:r>
      <w:r w:rsidR="008B1188">
        <w:rPr>
          <w:rFonts w:ascii="Times New Roman" w:hAnsi="Times New Roman"/>
          <w:sz w:val="24"/>
          <w:szCs w:val="24"/>
        </w:rPr>
        <w:t xml:space="preserve">                          </w:t>
      </w:r>
      <w:r w:rsidR="006E3FC3">
        <w:rPr>
          <w:rFonts w:ascii="Times New Roman" w:hAnsi="Times New Roman"/>
          <w:sz w:val="24"/>
          <w:szCs w:val="24"/>
        </w:rPr>
        <w:t xml:space="preserve">      18</w:t>
      </w:r>
      <w:r w:rsidR="005102D4">
        <w:rPr>
          <w:rFonts w:ascii="Times New Roman" w:hAnsi="Times New Roman"/>
          <w:sz w:val="24"/>
          <w:szCs w:val="24"/>
        </w:rPr>
        <w:t>.07.2018</w:t>
      </w:r>
      <w:r w:rsidR="00EE305D" w:rsidRPr="008B1188">
        <w:rPr>
          <w:rFonts w:ascii="Times New Roman" w:hAnsi="Times New Roman"/>
          <w:sz w:val="24"/>
          <w:szCs w:val="24"/>
        </w:rPr>
        <w:t>г</w:t>
      </w:r>
      <w:r w:rsidR="00DE15EA" w:rsidRPr="008B1188">
        <w:rPr>
          <w:rFonts w:ascii="Times New Roman" w:hAnsi="Times New Roman"/>
          <w:sz w:val="24"/>
          <w:szCs w:val="24"/>
        </w:rPr>
        <w:t xml:space="preserve"> </w:t>
      </w:r>
    </w:p>
    <w:p w:rsidR="00DE15EA" w:rsidRPr="008B1188" w:rsidRDefault="00DE15EA" w:rsidP="00DE15EA">
      <w:pPr>
        <w:spacing w:after="0"/>
        <w:ind w:right="-142"/>
        <w:rPr>
          <w:rFonts w:ascii="Times New Roman" w:hAnsi="Times New Roman"/>
          <w:sz w:val="24"/>
          <w:szCs w:val="24"/>
        </w:rPr>
      </w:pPr>
    </w:p>
    <w:p w:rsidR="00DE15EA" w:rsidRPr="008B1188" w:rsidRDefault="00DE15EA" w:rsidP="00DE15EA">
      <w:pPr>
        <w:spacing w:after="0"/>
        <w:ind w:right="-142"/>
        <w:rPr>
          <w:rFonts w:ascii="Times New Roman" w:hAnsi="Times New Roman"/>
          <w:sz w:val="24"/>
          <w:szCs w:val="24"/>
        </w:rPr>
      </w:pP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 Публичные слушания прово</w:t>
      </w:r>
      <w:r w:rsidR="005102D4">
        <w:rPr>
          <w:rFonts w:ascii="Times New Roman" w:hAnsi="Times New Roman"/>
          <w:sz w:val="24"/>
          <w:szCs w:val="24"/>
        </w:rPr>
        <w:t xml:space="preserve">дились в соответствии со ст. 5.1, 28, </w:t>
      </w:r>
      <w:r w:rsidRPr="008B1188">
        <w:rPr>
          <w:rFonts w:ascii="Times New Roman" w:hAnsi="Times New Roman"/>
          <w:sz w:val="24"/>
          <w:szCs w:val="24"/>
        </w:rPr>
        <w:t>33 Градостроительного кодекса Российской Федерации.</w:t>
      </w: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Организатор публичных слушаний: администрация Усть-Рубахинского муниципального образования.</w:t>
      </w:r>
    </w:p>
    <w:p w:rsidR="00DE15EA" w:rsidRPr="008B1188" w:rsidRDefault="00DE15EA" w:rsidP="00DE15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Официальная публикация: Вестник Усть-Рубахинского</w:t>
      </w:r>
      <w:r w:rsidR="0017722B" w:rsidRPr="008B118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B1188">
        <w:rPr>
          <w:rFonts w:ascii="Times New Roman" w:hAnsi="Times New Roman"/>
          <w:sz w:val="24"/>
          <w:szCs w:val="24"/>
        </w:rPr>
        <w:t xml:space="preserve">, официальный сайт Усть-Рубахинского муниципального образования: </w:t>
      </w:r>
      <w:proofErr w:type="spellStart"/>
      <w:r w:rsidRPr="008B1188">
        <w:rPr>
          <w:rFonts w:ascii="Times New Roman" w:hAnsi="Times New Roman"/>
          <w:sz w:val="24"/>
          <w:szCs w:val="24"/>
        </w:rPr>
        <w:t>www</w:t>
      </w:r>
      <w:proofErr w:type="spellEnd"/>
      <w:r w:rsidRPr="008B1188">
        <w:rPr>
          <w:rFonts w:ascii="Times New Roman" w:hAnsi="Times New Roman"/>
          <w:sz w:val="24"/>
          <w:szCs w:val="24"/>
        </w:rPr>
        <w:t>.</w:t>
      </w:r>
      <w:proofErr w:type="spellStart"/>
      <w:r w:rsidRPr="008B1188">
        <w:rPr>
          <w:rFonts w:ascii="Times New Roman" w:hAnsi="Times New Roman"/>
          <w:sz w:val="24"/>
          <w:szCs w:val="24"/>
          <w:lang w:val="en-US"/>
        </w:rPr>
        <w:t>ust</w:t>
      </w:r>
      <w:proofErr w:type="spellEnd"/>
      <w:r w:rsidRPr="008B1188">
        <w:rPr>
          <w:rFonts w:ascii="Times New Roman" w:hAnsi="Times New Roman"/>
          <w:sz w:val="24"/>
          <w:szCs w:val="24"/>
        </w:rPr>
        <w:t>-</w:t>
      </w:r>
      <w:proofErr w:type="spellStart"/>
      <w:r w:rsidRPr="008B1188">
        <w:rPr>
          <w:rFonts w:ascii="Times New Roman" w:hAnsi="Times New Roman"/>
          <w:sz w:val="24"/>
          <w:szCs w:val="24"/>
          <w:lang w:val="en-US"/>
        </w:rPr>
        <w:t>rubahino</w:t>
      </w:r>
      <w:proofErr w:type="spellEnd"/>
      <w:r w:rsidRPr="008B1188">
        <w:rPr>
          <w:rFonts w:ascii="Times New Roman" w:hAnsi="Times New Roman"/>
          <w:sz w:val="24"/>
          <w:szCs w:val="24"/>
        </w:rPr>
        <w:t>.</w:t>
      </w:r>
      <w:proofErr w:type="spellStart"/>
      <w:r w:rsidRPr="008B118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B1188">
        <w:rPr>
          <w:rFonts w:ascii="Times New Roman" w:hAnsi="Times New Roman"/>
          <w:sz w:val="24"/>
          <w:szCs w:val="24"/>
        </w:rPr>
        <w:t xml:space="preserve">. </w:t>
      </w: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 Публичные слушания проводились </w:t>
      </w:r>
      <w:r w:rsidR="006E3FC3">
        <w:rPr>
          <w:rFonts w:ascii="Times New Roman" w:hAnsi="Times New Roman"/>
          <w:sz w:val="24"/>
          <w:szCs w:val="24"/>
        </w:rPr>
        <w:t>17</w:t>
      </w:r>
      <w:r w:rsidR="005102D4">
        <w:rPr>
          <w:rFonts w:ascii="Times New Roman" w:hAnsi="Times New Roman"/>
          <w:sz w:val="24"/>
          <w:szCs w:val="24"/>
        </w:rPr>
        <w:t xml:space="preserve"> июля</w:t>
      </w:r>
      <w:r w:rsidRPr="008B1188">
        <w:rPr>
          <w:rFonts w:ascii="Times New Roman" w:hAnsi="Times New Roman"/>
          <w:sz w:val="24"/>
          <w:szCs w:val="24"/>
        </w:rPr>
        <w:t xml:space="preserve"> </w:t>
      </w:r>
      <w:r w:rsidR="005102D4">
        <w:rPr>
          <w:rFonts w:ascii="Times New Roman" w:hAnsi="Times New Roman"/>
          <w:sz w:val="24"/>
          <w:szCs w:val="24"/>
        </w:rPr>
        <w:t xml:space="preserve">2018 </w:t>
      </w:r>
      <w:r w:rsidRPr="008B1188">
        <w:rPr>
          <w:rFonts w:ascii="Times New Roman" w:hAnsi="Times New Roman"/>
          <w:sz w:val="24"/>
          <w:szCs w:val="24"/>
        </w:rPr>
        <w:t>года в 18.00 часов</w:t>
      </w:r>
      <w:r w:rsidR="00EE305D" w:rsidRPr="008B1188">
        <w:rPr>
          <w:rFonts w:ascii="Times New Roman" w:hAnsi="Times New Roman"/>
          <w:sz w:val="24"/>
          <w:szCs w:val="24"/>
        </w:rPr>
        <w:t xml:space="preserve"> в здании </w:t>
      </w:r>
      <w:r w:rsidR="006E3FC3">
        <w:rPr>
          <w:rFonts w:ascii="Times New Roman" w:hAnsi="Times New Roman"/>
          <w:sz w:val="24"/>
          <w:szCs w:val="24"/>
        </w:rPr>
        <w:t>администрации Усть-Рубахинского муниципального образования</w:t>
      </w:r>
      <w:r w:rsidRPr="008B1188">
        <w:rPr>
          <w:rFonts w:ascii="Times New Roman" w:hAnsi="Times New Roman"/>
          <w:sz w:val="24"/>
          <w:szCs w:val="24"/>
        </w:rPr>
        <w:t xml:space="preserve"> по адресу: Иркутская область,</w:t>
      </w:r>
      <w:r w:rsidR="005102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3FC3">
        <w:rPr>
          <w:rFonts w:ascii="Times New Roman" w:hAnsi="Times New Roman"/>
          <w:sz w:val="24"/>
          <w:szCs w:val="24"/>
        </w:rPr>
        <w:t>Нижнеудинский</w:t>
      </w:r>
      <w:proofErr w:type="spellEnd"/>
      <w:r w:rsidR="006E3FC3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6E3FC3">
        <w:rPr>
          <w:rFonts w:ascii="Times New Roman" w:hAnsi="Times New Roman"/>
          <w:sz w:val="24"/>
          <w:szCs w:val="24"/>
        </w:rPr>
        <w:t>с</w:t>
      </w:r>
      <w:proofErr w:type="gramStart"/>
      <w:r w:rsidR="006E3FC3">
        <w:rPr>
          <w:rFonts w:ascii="Times New Roman" w:hAnsi="Times New Roman"/>
          <w:sz w:val="24"/>
          <w:szCs w:val="24"/>
        </w:rPr>
        <w:t>.М</w:t>
      </w:r>
      <w:proofErr w:type="gramEnd"/>
      <w:r w:rsidR="006E3FC3">
        <w:rPr>
          <w:rFonts w:ascii="Times New Roman" w:hAnsi="Times New Roman"/>
          <w:sz w:val="24"/>
          <w:szCs w:val="24"/>
        </w:rPr>
        <w:t>ельница</w:t>
      </w:r>
      <w:proofErr w:type="spellEnd"/>
      <w:r w:rsidR="006E3FC3">
        <w:rPr>
          <w:rFonts w:ascii="Times New Roman" w:hAnsi="Times New Roman"/>
          <w:sz w:val="24"/>
          <w:szCs w:val="24"/>
        </w:rPr>
        <w:t>, ул. Ленина</w:t>
      </w:r>
      <w:r w:rsidRPr="008B1188">
        <w:rPr>
          <w:rFonts w:ascii="Times New Roman" w:hAnsi="Times New Roman"/>
          <w:sz w:val="24"/>
          <w:szCs w:val="24"/>
        </w:rPr>
        <w:t xml:space="preserve">, </w:t>
      </w:r>
      <w:r w:rsidR="006E3FC3">
        <w:rPr>
          <w:rFonts w:ascii="Times New Roman" w:hAnsi="Times New Roman"/>
          <w:sz w:val="24"/>
          <w:szCs w:val="24"/>
        </w:rPr>
        <w:t>38</w:t>
      </w:r>
      <w:r w:rsidRPr="008B1188">
        <w:rPr>
          <w:rFonts w:ascii="Times New Roman" w:hAnsi="Times New Roman"/>
          <w:sz w:val="24"/>
          <w:szCs w:val="24"/>
        </w:rPr>
        <w:t xml:space="preserve">. </w:t>
      </w:r>
    </w:p>
    <w:p w:rsidR="00DE15EA" w:rsidRPr="008B1188" w:rsidRDefault="00DE15EA" w:rsidP="00EE305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Зарегистрировано у</w:t>
      </w:r>
      <w:r w:rsidR="006E3FC3">
        <w:rPr>
          <w:rFonts w:ascii="Times New Roman" w:hAnsi="Times New Roman"/>
          <w:sz w:val="24"/>
          <w:szCs w:val="24"/>
        </w:rPr>
        <w:t>частников публичных слушаний: 4</w:t>
      </w:r>
      <w:bookmarkStart w:id="0" w:name="_GoBack"/>
      <w:bookmarkEnd w:id="0"/>
      <w:r w:rsidRPr="008B1188">
        <w:rPr>
          <w:rFonts w:ascii="Times New Roman" w:hAnsi="Times New Roman"/>
          <w:sz w:val="24"/>
          <w:szCs w:val="24"/>
        </w:rPr>
        <w:t xml:space="preserve"> человек</w:t>
      </w:r>
      <w:r w:rsidR="005102D4">
        <w:rPr>
          <w:rFonts w:ascii="Times New Roman" w:hAnsi="Times New Roman"/>
          <w:sz w:val="24"/>
          <w:szCs w:val="24"/>
        </w:rPr>
        <w:t>а</w:t>
      </w:r>
      <w:r w:rsidRPr="008B1188">
        <w:rPr>
          <w:rFonts w:ascii="Times New Roman" w:hAnsi="Times New Roman"/>
          <w:sz w:val="24"/>
          <w:szCs w:val="24"/>
        </w:rPr>
        <w:t>.</w:t>
      </w:r>
    </w:p>
    <w:p w:rsidR="00DE15EA" w:rsidRPr="008B1188" w:rsidRDefault="00DE15EA" w:rsidP="00EE30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EE305D" w:rsidRPr="008B1188">
        <w:rPr>
          <w:rFonts w:ascii="Times New Roman" w:hAnsi="Times New Roman"/>
          <w:sz w:val="24"/>
          <w:szCs w:val="24"/>
        </w:rPr>
        <w:t xml:space="preserve"> </w:t>
      </w:r>
      <w:r w:rsidRPr="008B1188">
        <w:rPr>
          <w:rFonts w:ascii="Times New Roman" w:hAnsi="Times New Roman"/>
          <w:sz w:val="24"/>
          <w:szCs w:val="24"/>
        </w:rPr>
        <w:t>на публичные слушания был вынесен проект</w:t>
      </w:r>
      <w:r w:rsidR="00EE305D" w:rsidRPr="008B1188">
        <w:rPr>
          <w:rFonts w:ascii="Times New Roman" w:hAnsi="Times New Roman"/>
          <w:sz w:val="24"/>
          <w:szCs w:val="24"/>
        </w:rPr>
        <w:t xml:space="preserve"> внесения изменений в </w:t>
      </w:r>
      <w:r w:rsidR="005102D4">
        <w:rPr>
          <w:rFonts w:ascii="Times New Roman" w:hAnsi="Times New Roman"/>
          <w:sz w:val="24"/>
          <w:szCs w:val="24"/>
        </w:rPr>
        <w:t xml:space="preserve">Генеральный план и </w:t>
      </w:r>
      <w:r w:rsidR="00EE305D" w:rsidRPr="008B1188">
        <w:rPr>
          <w:rFonts w:ascii="Times New Roman" w:hAnsi="Times New Roman"/>
          <w:sz w:val="24"/>
          <w:szCs w:val="24"/>
        </w:rPr>
        <w:t>П</w:t>
      </w:r>
      <w:r w:rsidR="008B1188">
        <w:rPr>
          <w:rFonts w:ascii="Times New Roman" w:hAnsi="Times New Roman"/>
          <w:sz w:val="24"/>
          <w:szCs w:val="24"/>
        </w:rPr>
        <w:t>равила зем</w:t>
      </w:r>
      <w:r w:rsidR="00EE305D" w:rsidRPr="008B1188">
        <w:rPr>
          <w:rFonts w:ascii="Times New Roman" w:hAnsi="Times New Roman"/>
          <w:sz w:val="24"/>
          <w:szCs w:val="24"/>
        </w:rPr>
        <w:t>лепользования и застройки Усть-Рубахинского муниципального образования</w:t>
      </w:r>
      <w:r w:rsidRPr="008B1188">
        <w:rPr>
          <w:rFonts w:ascii="Times New Roman" w:hAnsi="Times New Roman"/>
          <w:b/>
          <w:sz w:val="24"/>
          <w:szCs w:val="24"/>
        </w:rPr>
        <w:t>.</w:t>
      </w: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</w:t>
      </w:r>
      <w:r w:rsidR="0017722B" w:rsidRPr="008B1188">
        <w:rPr>
          <w:rFonts w:ascii="Times New Roman" w:hAnsi="Times New Roman"/>
          <w:sz w:val="24"/>
          <w:szCs w:val="24"/>
        </w:rPr>
        <w:t xml:space="preserve">    В ходе заседания выступил</w:t>
      </w:r>
      <w:r w:rsidR="005102D4">
        <w:rPr>
          <w:rFonts w:ascii="Times New Roman" w:hAnsi="Times New Roman"/>
          <w:sz w:val="24"/>
          <w:szCs w:val="24"/>
        </w:rPr>
        <w:t xml:space="preserve"> председатель временной комиссии </w:t>
      </w:r>
      <w:r w:rsidRPr="008B1188">
        <w:rPr>
          <w:rFonts w:ascii="Times New Roman" w:hAnsi="Times New Roman"/>
          <w:sz w:val="24"/>
          <w:szCs w:val="24"/>
        </w:rPr>
        <w:t xml:space="preserve">с предложением о внесении изменений в </w:t>
      </w:r>
      <w:r w:rsidR="005102D4">
        <w:rPr>
          <w:rFonts w:ascii="Times New Roman" w:hAnsi="Times New Roman"/>
          <w:sz w:val="24"/>
          <w:szCs w:val="24"/>
        </w:rPr>
        <w:t xml:space="preserve">Генеральный план и </w:t>
      </w:r>
      <w:r w:rsidR="0017722B" w:rsidRPr="008B1188">
        <w:rPr>
          <w:rFonts w:ascii="Times New Roman" w:hAnsi="Times New Roman"/>
          <w:sz w:val="24"/>
          <w:szCs w:val="24"/>
        </w:rPr>
        <w:t>Правила землепользования и застройки</w:t>
      </w:r>
      <w:r w:rsidR="00EE305D" w:rsidRPr="008B1188">
        <w:rPr>
          <w:rFonts w:ascii="Times New Roman" w:hAnsi="Times New Roman"/>
          <w:sz w:val="24"/>
          <w:szCs w:val="24"/>
        </w:rPr>
        <w:t>.</w:t>
      </w:r>
    </w:p>
    <w:p w:rsidR="00DE15EA" w:rsidRPr="008B1188" w:rsidRDefault="005102D4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</w:t>
      </w:r>
      <w:r w:rsidR="00DE15EA" w:rsidRPr="008B1188">
        <w:rPr>
          <w:rFonts w:ascii="Times New Roman" w:hAnsi="Times New Roman"/>
          <w:sz w:val="24"/>
          <w:szCs w:val="24"/>
        </w:rPr>
        <w:t>редложений и замечаний в ходе проведен</w:t>
      </w:r>
      <w:r>
        <w:rPr>
          <w:rFonts w:ascii="Times New Roman" w:hAnsi="Times New Roman"/>
          <w:sz w:val="24"/>
          <w:szCs w:val="24"/>
        </w:rPr>
        <w:t>ия публичных слушаний не поступи</w:t>
      </w:r>
      <w:r w:rsidR="00DE15EA" w:rsidRPr="008B1188">
        <w:rPr>
          <w:rFonts w:ascii="Times New Roman" w:hAnsi="Times New Roman"/>
          <w:sz w:val="24"/>
          <w:szCs w:val="24"/>
        </w:rPr>
        <w:t>ло.</w:t>
      </w:r>
    </w:p>
    <w:p w:rsidR="00DE15EA" w:rsidRPr="008B1188" w:rsidRDefault="00DE15EA" w:rsidP="008B118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По результатам публичных слушаний принято заключение:</w:t>
      </w:r>
    </w:p>
    <w:p w:rsidR="00DE15EA" w:rsidRPr="008B1188" w:rsidRDefault="00DE15EA" w:rsidP="008B11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Публичные слушания по проекту</w:t>
      </w:r>
      <w:r w:rsidR="008B1188" w:rsidRPr="008B1188">
        <w:rPr>
          <w:rFonts w:ascii="Times New Roman" w:hAnsi="Times New Roman"/>
          <w:sz w:val="24"/>
          <w:szCs w:val="24"/>
        </w:rPr>
        <w:t xml:space="preserve"> внесения изменений в </w:t>
      </w:r>
      <w:r w:rsidR="005102D4">
        <w:rPr>
          <w:rFonts w:ascii="Times New Roman" w:hAnsi="Times New Roman"/>
          <w:sz w:val="24"/>
          <w:szCs w:val="24"/>
        </w:rPr>
        <w:t xml:space="preserve">Генеральный план и </w:t>
      </w:r>
      <w:r w:rsidR="008B1188" w:rsidRPr="008B1188">
        <w:rPr>
          <w:rFonts w:ascii="Times New Roman" w:hAnsi="Times New Roman"/>
          <w:sz w:val="24"/>
          <w:szCs w:val="24"/>
        </w:rPr>
        <w:t>П</w:t>
      </w:r>
      <w:r w:rsidR="008B1188">
        <w:rPr>
          <w:rFonts w:ascii="Times New Roman" w:hAnsi="Times New Roman"/>
          <w:sz w:val="24"/>
          <w:szCs w:val="24"/>
        </w:rPr>
        <w:t>равила зем</w:t>
      </w:r>
      <w:r w:rsidR="008B1188" w:rsidRPr="008B1188">
        <w:rPr>
          <w:rFonts w:ascii="Times New Roman" w:hAnsi="Times New Roman"/>
          <w:sz w:val="24"/>
          <w:szCs w:val="24"/>
        </w:rPr>
        <w:t xml:space="preserve">лепользования и застройки Усть-Рубахинского муниципального образования </w:t>
      </w:r>
      <w:r w:rsidR="0017722B" w:rsidRPr="008B1188">
        <w:rPr>
          <w:rFonts w:ascii="Times New Roman" w:hAnsi="Times New Roman"/>
          <w:sz w:val="24"/>
          <w:szCs w:val="24"/>
        </w:rPr>
        <w:t xml:space="preserve"> </w:t>
      </w:r>
      <w:r w:rsidRPr="008B1188">
        <w:rPr>
          <w:rFonts w:ascii="Times New Roman" w:hAnsi="Times New Roman"/>
          <w:sz w:val="24"/>
          <w:szCs w:val="24"/>
        </w:rPr>
        <w:t>считать состоявшимися.</w:t>
      </w:r>
    </w:p>
    <w:p w:rsidR="00DE15EA" w:rsidRPr="008B1188" w:rsidRDefault="008B1188" w:rsidP="008B11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2.</w:t>
      </w:r>
      <w:r w:rsidR="00DE15EA" w:rsidRPr="008B1188">
        <w:rPr>
          <w:rFonts w:ascii="Times New Roman" w:hAnsi="Times New Roman"/>
          <w:sz w:val="24"/>
          <w:szCs w:val="24"/>
        </w:rPr>
        <w:t xml:space="preserve">Направить проект </w:t>
      </w:r>
      <w:r w:rsidRPr="008B1188">
        <w:rPr>
          <w:rFonts w:ascii="Times New Roman" w:hAnsi="Times New Roman"/>
          <w:sz w:val="24"/>
          <w:szCs w:val="24"/>
        </w:rPr>
        <w:t xml:space="preserve">внесения изменений в Правила землепользования и застройки Усть-Рубахинского муниципального образования </w:t>
      </w:r>
      <w:r>
        <w:rPr>
          <w:rFonts w:ascii="Times New Roman" w:hAnsi="Times New Roman"/>
          <w:sz w:val="24"/>
          <w:szCs w:val="24"/>
        </w:rPr>
        <w:t>в Думу Усть-Р</w:t>
      </w:r>
      <w:r w:rsidR="0017722B" w:rsidRPr="008B1188">
        <w:rPr>
          <w:rFonts w:ascii="Times New Roman" w:hAnsi="Times New Roman"/>
          <w:sz w:val="24"/>
          <w:szCs w:val="24"/>
        </w:rPr>
        <w:t>убахинского</w:t>
      </w:r>
      <w:r w:rsidR="00DE15EA" w:rsidRPr="008B1188">
        <w:rPr>
          <w:rFonts w:ascii="Times New Roman" w:hAnsi="Times New Roman"/>
          <w:sz w:val="24"/>
          <w:szCs w:val="24"/>
        </w:rPr>
        <w:t xml:space="preserve"> муниципального образования для утверждения.</w:t>
      </w:r>
    </w:p>
    <w:p w:rsidR="0017722B" w:rsidRPr="008B1188" w:rsidRDefault="008B1188" w:rsidP="008B11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3.</w:t>
      </w:r>
      <w:r w:rsidR="00DE15EA" w:rsidRPr="008B1188">
        <w:rPr>
          <w:rFonts w:ascii="Times New Roman" w:hAnsi="Times New Roman"/>
          <w:sz w:val="24"/>
          <w:szCs w:val="24"/>
        </w:rPr>
        <w:t>Опубликовать настоящее</w:t>
      </w:r>
      <w:r w:rsidR="0017722B" w:rsidRPr="008B1188">
        <w:rPr>
          <w:rFonts w:ascii="Times New Roman" w:hAnsi="Times New Roman"/>
          <w:sz w:val="24"/>
          <w:szCs w:val="24"/>
        </w:rPr>
        <w:t xml:space="preserve"> заключение в Вестнике Усть-Рубахинского сельского поселения</w:t>
      </w:r>
      <w:r w:rsidR="00DE15EA" w:rsidRPr="008B1188">
        <w:rPr>
          <w:rFonts w:ascii="Times New Roman" w:hAnsi="Times New Roman"/>
          <w:sz w:val="24"/>
          <w:szCs w:val="24"/>
        </w:rPr>
        <w:t xml:space="preserve">, на официальном сайте </w:t>
      </w:r>
      <w:r w:rsidR="0017722B" w:rsidRPr="008B1188">
        <w:rPr>
          <w:rFonts w:ascii="Times New Roman" w:hAnsi="Times New Roman"/>
          <w:sz w:val="24"/>
          <w:szCs w:val="24"/>
        </w:rPr>
        <w:t xml:space="preserve">Усть-Рубахинского муниципального образования: </w:t>
      </w:r>
      <w:proofErr w:type="spellStart"/>
      <w:r w:rsidR="0017722B" w:rsidRPr="008B1188">
        <w:rPr>
          <w:rFonts w:ascii="Times New Roman" w:hAnsi="Times New Roman"/>
          <w:sz w:val="24"/>
          <w:szCs w:val="24"/>
        </w:rPr>
        <w:t>www</w:t>
      </w:r>
      <w:proofErr w:type="spellEnd"/>
      <w:r w:rsidR="0017722B" w:rsidRPr="008B1188">
        <w:rPr>
          <w:rFonts w:ascii="Times New Roman" w:hAnsi="Times New Roman"/>
          <w:sz w:val="24"/>
          <w:szCs w:val="24"/>
        </w:rPr>
        <w:t>.</w:t>
      </w:r>
      <w:proofErr w:type="spellStart"/>
      <w:r w:rsidR="0017722B" w:rsidRPr="008B1188">
        <w:rPr>
          <w:rFonts w:ascii="Times New Roman" w:hAnsi="Times New Roman"/>
          <w:sz w:val="24"/>
          <w:szCs w:val="24"/>
          <w:lang w:val="en-US"/>
        </w:rPr>
        <w:t>ust</w:t>
      </w:r>
      <w:proofErr w:type="spellEnd"/>
      <w:r w:rsidR="0017722B" w:rsidRPr="008B1188">
        <w:rPr>
          <w:rFonts w:ascii="Times New Roman" w:hAnsi="Times New Roman"/>
          <w:sz w:val="24"/>
          <w:szCs w:val="24"/>
        </w:rPr>
        <w:t>-</w:t>
      </w:r>
      <w:proofErr w:type="spellStart"/>
      <w:r w:rsidR="0017722B" w:rsidRPr="008B1188">
        <w:rPr>
          <w:rFonts w:ascii="Times New Roman" w:hAnsi="Times New Roman"/>
          <w:sz w:val="24"/>
          <w:szCs w:val="24"/>
          <w:lang w:val="en-US"/>
        </w:rPr>
        <w:t>rubahino</w:t>
      </w:r>
      <w:proofErr w:type="spellEnd"/>
      <w:r w:rsidR="0017722B" w:rsidRPr="008B1188">
        <w:rPr>
          <w:rFonts w:ascii="Times New Roman" w:hAnsi="Times New Roman"/>
          <w:sz w:val="24"/>
          <w:szCs w:val="24"/>
        </w:rPr>
        <w:t>.</w:t>
      </w:r>
      <w:proofErr w:type="spellStart"/>
      <w:r w:rsidR="0017722B" w:rsidRPr="008B118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17722B" w:rsidRPr="008B1188">
        <w:rPr>
          <w:rFonts w:ascii="Times New Roman" w:hAnsi="Times New Roman"/>
          <w:sz w:val="24"/>
          <w:szCs w:val="24"/>
        </w:rPr>
        <w:t xml:space="preserve">. </w:t>
      </w:r>
    </w:p>
    <w:p w:rsidR="00DE15EA" w:rsidRPr="008B1188" w:rsidRDefault="00DE15EA" w:rsidP="0017722B">
      <w:pPr>
        <w:spacing w:after="0"/>
        <w:ind w:right="-8"/>
        <w:jc w:val="both"/>
        <w:rPr>
          <w:rFonts w:ascii="Times New Roman" w:hAnsi="Times New Roman"/>
          <w:sz w:val="24"/>
          <w:szCs w:val="24"/>
        </w:rPr>
      </w:pP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bCs/>
          <w:sz w:val="24"/>
          <w:szCs w:val="24"/>
        </w:rPr>
      </w:pPr>
    </w:p>
    <w:p w:rsidR="005102D4" w:rsidRPr="005102D4" w:rsidRDefault="005102D4" w:rsidP="005102D4">
      <w:pPr>
        <w:contextualSpacing/>
        <w:rPr>
          <w:rFonts w:ascii="Times New Roman" w:hAnsi="Times New Roman"/>
          <w:sz w:val="24"/>
          <w:szCs w:val="24"/>
        </w:rPr>
      </w:pPr>
      <w:r w:rsidRPr="005102D4">
        <w:rPr>
          <w:rFonts w:ascii="Times New Roman" w:hAnsi="Times New Roman"/>
          <w:sz w:val="24"/>
          <w:szCs w:val="24"/>
        </w:rPr>
        <w:t xml:space="preserve">Председатель  временной комиссии  </w:t>
      </w:r>
    </w:p>
    <w:p w:rsidR="005102D4" w:rsidRPr="005102D4" w:rsidRDefault="005102D4" w:rsidP="005102D4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102D4">
        <w:rPr>
          <w:rFonts w:ascii="Times New Roman" w:hAnsi="Times New Roman"/>
          <w:sz w:val="24"/>
          <w:szCs w:val="24"/>
        </w:rPr>
        <w:t>И.о</w:t>
      </w:r>
      <w:proofErr w:type="gramStart"/>
      <w:r w:rsidRPr="005102D4">
        <w:rPr>
          <w:rFonts w:ascii="Times New Roman" w:hAnsi="Times New Roman"/>
          <w:sz w:val="24"/>
          <w:szCs w:val="24"/>
        </w:rPr>
        <w:t>.г</w:t>
      </w:r>
      <w:proofErr w:type="gramEnd"/>
      <w:r w:rsidRPr="005102D4">
        <w:rPr>
          <w:rFonts w:ascii="Times New Roman" w:hAnsi="Times New Roman"/>
          <w:sz w:val="24"/>
          <w:szCs w:val="24"/>
        </w:rPr>
        <w:t>лавы</w:t>
      </w:r>
      <w:proofErr w:type="spellEnd"/>
      <w:r w:rsidRPr="005102D4">
        <w:rPr>
          <w:rFonts w:ascii="Times New Roman" w:hAnsi="Times New Roman"/>
          <w:sz w:val="24"/>
          <w:szCs w:val="24"/>
        </w:rPr>
        <w:t xml:space="preserve"> Усть-Рубахинского</w:t>
      </w:r>
    </w:p>
    <w:p w:rsidR="005102D4" w:rsidRPr="005102D4" w:rsidRDefault="005102D4" w:rsidP="005102D4">
      <w:pPr>
        <w:contextualSpacing/>
        <w:rPr>
          <w:rFonts w:ascii="Times New Roman" w:hAnsi="Times New Roman"/>
          <w:sz w:val="24"/>
          <w:szCs w:val="24"/>
        </w:rPr>
      </w:pPr>
      <w:r w:rsidRPr="005102D4">
        <w:rPr>
          <w:rFonts w:ascii="Times New Roman" w:hAnsi="Times New Roman"/>
          <w:sz w:val="24"/>
          <w:szCs w:val="24"/>
        </w:rPr>
        <w:t xml:space="preserve"> муниципального образования:                                                </w:t>
      </w:r>
      <w:proofErr w:type="spellStart"/>
      <w:r w:rsidRPr="005102D4">
        <w:rPr>
          <w:rFonts w:ascii="Times New Roman" w:hAnsi="Times New Roman"/>
          <w:sz w:val="24"/>
          <w:szCs w:val="24"/>
        </w:rPr>
        <w:t>Т.Н.Бадаева</w:t>
      </w:r>
      <w:proofErr w:type="spellEnd"/>
      <w:r w:rsidRPr="005102D4">
        <w:rPr>
          <w:rFonts w:ascii="Times New Roman" w:hAnsi="Times New Roman"/>
          <w:sz w:val="24"/>
          <w:szCs w:val="24"/>
        </w:rPr>
        <w:tab/>
      </w:r>
      <w:r w:rsidRPr="005102D4">
        <w:rPr>
          <w:rFonts w:ascii="Times New Roman" w:hAnsi="Times New Roman"/>
          <w:sz w:val="24"/>
          <w:szCs w:val="24"/>
        </w:rPr>
        <w:tab/>
      </w:r>
    </w:p>
    <w:p w:rsidR="0070356E" w:rsidRPr="008B1188" w:rsidRDefault="0070356E">
      <w:pPr>
        <w:rPr>
          <w:sz w:val="24"/>
          <w:szCs w:val="24"/>
        </w:rPr>
      </w:pPr>
    </w:p>
    <w:p w:rsidR="008B1188" w:rsidRPr="008B1188" w:rsidRDefault="008B1188">
      <w:pPr>
        <w:rPr>
          <w:sz w:val="24"/>
          <w:szCs w:val="24"/>
        </w:rPr>
      </w:pPr>
    </w:p>
    <w:sectPr w:rsidR="008B1188" w:rsidRPr="008B1188" w:rsidSect="0070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4C2"/>
    <w:multiLevelType w:val="hybridMultilevel"/>
    <w:tmpl w:val="662C44F8"/>
    <w:lvl w:ilvl="0" w:tplc="E878D38E">
      <w:start w:val="1"/>
      <w:numFmt w:val="decimal"/>
      <w:lvlText w:val="%1."/>
      <w:lvlJc w:val="left"/>
      <w:pPr>
        <w:tabs>
          <w:tab w:val="num" w:pos="1176"/>
        </w:tabs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55ED3"/>
    <w:multiLevelType w:val="hybridMultilevel"/>
    <w:tmpl w:val="DFA2D28E"/>
    <w:lvl w:ilvl="0" w:tplc="DA2EC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5EA"/>
    <w:rsid w:val="0017722B"/>
    <w:rsid w:val="005102D4"/>
    <w:rsid w:val="006E3FC3"/>
    <w:rsid w:val="0070356E"/>
    <w:rsid w:val="00835C34"/>
    <w:rsid w:val="008B1188"/>
    <w:rsid w:val="008B663E"/>
    <w:rsid w:val="008E03FF"/>
    <w:rsid w:val="00DE15EA"/>
    <w:rsid w:val="00EE305D"/>
    <w:rsid w:val="00F2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E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15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EF5E3-C3F9-49AD-8D75-91CAFBA9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12</cp:revision>
  <cp:lastPrinted>2018-08-02T04:15:00Z</cp:lastPrinted>
  <dcterms:created xsi:type="dcterms:W3CDTF">2016-08-30T04:04:00Z</dcterms:created>
  <dcterms:modified xsi:type="dcterms:W3CDTF">2018-08-02T04:15:00Z</dcterms:modified>
</cp:coreProperties>
</file>