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A4" w:rsidRPr="00540BA4" w:rsidRDefault="00540BA4" w:rsidP="009C0A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18.01.2017г. №202</w:t>
      </w:r>
    </w:p>
    <w:p w:rsidR="00E56C28" w:rsidRPr="00540BA4" w:rsidRDefault="001102CC" w:rsidP="009C0A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BA4" w:rsidRPr="00540BA4" w:rsidRDefault="001102CC" w:rsidP="009C0A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102CC" w:rsidRPr="00540BA4" w:rsidRDefault="001102CC" w:rsidP="009C0A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540BA4" w:rsidRPr="00540BA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40BA4">
        <w:rPr>
          <w:rFonts w:ascii="Arial" w:hAnsi="Arial" w:cs="Arial"/>
          <w:b/>
          <w:sz w:val="32"/>
          <w:szCs w:val="32"/>
        </w:rPr>
        <w:t>РАЙОН</w:t>
      </w:r>
    </w:p>
    <w:p w:rsidR="001102CC" w:rsidRPr="00540BA4" w:rsidRDefault="00540BA4" w:rsidP="009C0A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1102CC" w:rsidRPr="00540BA4" w:rsidRDefault="001102CC" w:rsidP="009C0A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РЕШЕНИЕ</w:t>
      </w:r>
    </w:p>
    <w:p w:rsidR="001102CC" w:rsidRPr="00540BA4" w:rsidRDefault="001102CC" w:rsidP="001102CC">
      <w:pPr>
        <w:spacing w:after="0"/>
        <w:rPr>
          <w:rFonts w:ascii="Arial" w:hAnsi="Arial" w:cs="Arial"/>
          <w:sz w:val="32"/>
          <w:szCs w:val="32"/>
        </w:rPr>
      </w:pPr>
    </w:p>
    <w:p w:rsidR="003D4022" w:rsidRPr="00540BA4" w:rsidRDefault="00540BA4" w:rsidP="00540BA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40BA4">
        <w:rPr>
          <w:rFonts w:ascii="Arial" w:hAnsi="Arial" w:cs="Arial"/>
          <w:b/>
          <w:sz w:val="32"/>
          <w:szCs w:val="32"/>
        </w:rPr>
        <w:t>ОБ УТВЕРЖДЕНИИ ШТАТНОГО РАСПИСАНИЯ ГЛАВЫ УСТЬ-РУБАХИНСКОГО МУНИЦИПАЛЬНОГО ОБРАЗОВАНИЯ НА 2017 ГОД</w:t>
      </w:r>
    </w:p>
    <w:p w:rsidR="003D4022" w:rsidRDefault="003D4022" w:rsidP="0054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022" w:rsidRDefault="00540BA4" w:rsidP="004334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4022" w:rsidRPr="00540BA4">
        <w:rPr>
          <w:rFonts w:ascii="Arial" w:hAnsi="Arial" w:cs="Arial"/>
          <w:sz w:val="24"/>
          <w:szCs w:val="24"/>
        </w:rPr>
        <w:t>Руководствуясь</w:t>
      </w:r>
      <w:r w:rsidR="000B5876" w:rsidRPr="00540BA4">
        <w:rPr>
          <w:rFonts w:ascii="Arial" w:hAnsi="Arial" w:cs="Arial"/>
          <w:sz w:val="24"/>
          <w:szCs w:val="24"/>
        </w:rPr>
        <w:t xml:space="preserve"> постановлением Прави</w:t>
      </w:r>
      <w:r w:rsidRPr="00540BA4">
        <w:rPr>
          <w:rFonts w:ascii="Arial" w:hAnsi="Arial" w:cs="Arial"/>
          <w:sz w:val="24"/>
          <w:szCs w:val="24"/>
        </w:rPr>
        <w:t>тельства Иркутской области от 27 ноября 2014 года № 599</w:t>
      </w:r>
      <w:r w:rsidR="000B5876" w:rsidRPr="00540BA4">
        <w:rPr>
          <w:rFonts w:ascii="Arial" w:hAnsi="Arial" w:cs="Arial"/>
          <w:sz w:val="24"/>
          <w:szCs w:val="24"/>
        </w:rPr>
        <w:t xml:space="preserve">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Pr="00540BA4">
        <w:rPr>
          <w:rFonts w:ascii="Arial" w:hAnsi="Arial" w:cs="Arial"/>
          <w:sz w:val="24"/>
          <w:szCs w:val="24"/>
        </w:rPr>
        <w:t xml:space="preserve">и содержание органов местного самоуправления </w:t>
      </w:r>
      <w:r w:rsidR="000B5876" w:rsidRPr="00540BA4">
        <w:rPr>
          <w:rFonts w:ascii="Arial" w:hAnsi="Arial" w:cs="Arial"/>
          <w:sz w:val="24"/>
          <w:szCs w:val="24"/>
        </w:rPr>
        <w:t>муниципальных образований Иркутской области"</w:t>
      </w:r>
      <w:r w:rsidR="00720CFA" w:rsidRPr="00540BA4">
        <w:rPr>
          <w:rFonts w:ascii="Arial" w:hAnsi="Arial" w:cs="Arial"/>
          <w:sz w:val="24"/>
          <w:szCs w:val="24"/>
        </w:rPr>
        <w:t>,</w:t>
      </w:r>
      <w:r w:rsidR="009C0ADC" w:rsidRPr="00540BA4">
        <w:rPr>
          <w:rFonts w:ascii="Arial" w:hAnsi="Arial" w:cs="Arial"/>
          <w:sz w:val="24"/>
          <w:szCs w:val="24"/>
        </w:rPr>
        <w:t xml:space="preserve"> Положением</w:t>
      </w:r>
      <w:r w:rsidR="00720CFA" w:rsidRPr="00540BA4">
        <w:rPr>
          <w:rFonts w:ascii="Arial" w:hAnsi="Arial" w:cs="Arial"/>
          <w:sz w:val="24"/>
          <w:szCs w:val="24"/>
        </w:rPr>
        <w:t xml:space="preserve"> по оплате труда главы Усть-Рубахинского муниципального образования, утвержденного решением Думы от 25.01.2013г № 38, решением Думы от</w:t>
      </w:r>
      <w:proofErr w:type="gramEnd"/>
      <w:r w:rsidR="00720CFA" w:rsidRPr="00540BA4">
        <w:rPr>
          <w:rFonts w:ascii="Arial" w:hAnsi="Arial" w:cs="Arial"/>
          <w:sz w:val="24"/>
          <w:szCs w:val="24"/>
        </w:rPr>
        <w:t xml:space="preserve"> 26 декабря 2013г № 83а "О внесении изменений в Положение об оплате труда главы Усть-Рубахинского муниципального образования", статьей 27 Устава Усть-Рубахинского муниципального образования, Дума Усть-Рубахинского муниципального образования </w:t>
      </w:r>
    </w:p>
    <w:p w:rsidR="004334C0" w:rsidRPr="00540BA4" w:rsidRDefault="004334C0" w:rsidP="004334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0CFA" w:rsidRPr="004334C0" w:rsidRDefault="00720CFA" w:rsidP="004334C0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4334C0">
        <w:rPr>
          <w:rFonts w:ascii="Arial" w:hAnsi="Arial" w:cs="Arial"/>
          <w:b/>
          <w:sz w:val="30"/>
          <w:szCs w:val="30"/>
        </w:rPr>
        <w:t>РЕШИЛА</w:t>
      </w:r>
      <w:r w:rsidRPr="004334C0">
        <w:rPr>
          <w:rFonts w:ascii="Arial" w:hAnsi="Arial" w:cs="Arial"/>
          <w:sz w:val="30"/>
          <w:szCs w:val="30"/>
        </w:rPr>
        <w:t>:</w:t>
      </w:r>
    </w:p>
    <w:p w:rsidR="004334C0" w:rsidRDefault="009C0ADC" w:rsidP="004334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BA4">
        <w:rPr>
          <w:rFonts w:ascii="Arial" w:hAnsi="Arial" w:cs="Arial"/>
          <w:sz w:val="24"/>
          <w:szCs w:val="24"/>
        </w:rPr>
        <w:tab/>
      </w:r>
    </w:p>
    <w:p w:rsidR="00720CFA" w:rsidRPr="00540BA4" w:rsidRDefault="00720CFA" w:rsidP="004334C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0BA4">
        <w:rPr>
          <w:rFonts w:ascii="Arial" w:hAnsi="Arial" w:cs="Arial"/>
          <w:sz w:val="24"/>
          <w:szCs w:val="24"/>
        </w:rPr>
        <w:t>1. Утвердить штатное расписание главы Усть-Рубахинского му</w:t>
      </w:r>
      <w:r w:rsidR="00540BA4" w:rsidRPr="00540BA4">
        <w:rPr>
          <w:rFonts w:ascii="Arial" w:hAnsi="Arial" w:cs="Arial"/>
          <w:sz w:val="24"/>
          <w:szCs w:val="24"/>
        </w:rPr>
        <w:t>ниципального образования на 2017</w:t>
      </w:r>
      <w:r w:rsidRPr="00540BA4">
        <w:rPr>
          <w:rFonts w:ascii="Arial" w:hAnsi="Arial" w:cs="Arial"/>
          <w:sz w:val="24"/>
          <w:szCs w:val="24"/>
        </w:rPr>
        <w:t xml:space="preserve"> год.</w:t>
      </w:r>
    </w:p>
    <w:p w:rsidR="00720CFA" w:rsidRPr="00540BA4" w:rsidRDefault="009C0ADC" w:rsidP="004334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BA4">
        <w:rPr>
          <w:rFonts w:ascii="Arial" w:hAnsi="Arial" w:cs="Arial"/>
          <w:sz w:val="24"/>
          <w:szCs w:val="24"/>
        </w:rPr>
        <w:tab/>
      </w:r>
      <w:r w:rsidR="00720CFA" w:rsidRPr="00540BA4">
        <w:rPr>
          <w:rFonts w:ascii="Arial" w:hAnsi="Arial" w:cs="Arial"/>
          <w:sz w:val="24"/>
          <w:szCs w:val="24"/>
        </w:rPr>
        <w:t>2. Настоящее решение вступает в силу с 01.</w:t>
      </w:r>
      <w:r w:rsidR="00540BA4" w:rsidRPr="00540BA4">
        <w:rPr>
          <w:rFonts w:ascii="Arial" w:hAnsi="Arial" w:cs="Arial"/>
          <w:sz w:val="24"/>
          <w:szCs w:val="24"/>
        </w:rPr>
        <w:t>01.2017</w:t>
      </w:r>
      <w:r w:rsidRPr="00540BA4">
        <w:rPr>
          <w:rFonts w:ascii="Arial" w:hAnsi="Arial" w:cs="Arial"/>
          <w:sz w:val="24"/>
          <w:szCs w:val="24"/>
        </w:rPr>
        <w:t>г.</w:t>
      </w:r>
    </w:p>
    <w:p w:rsidR="009C0ADC" w:rsidRPr="00540BA4" w:rsidRDefault="009C0ADC" w:rsidP="004334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0BA4">
        <w:rPr>
          <w:rFonts w:ascii="Arial" w:hAnsi="Arial" w:cs="Arial"/>
          <w:sz w:val="24"/>
          <w:szCs w:val="24"/>
        </w:rPr>
        <w:tab/>
        <w:t>3. Опубликовать  настоящее решение в средстве массовой информации "Вестник Усть-Рубахинского сельского поселения".</w:t>
      </w:r>
    </w:p>
    <w:p w:rsidR="009C0ADC" w:rsidRPr="00540BA4" w:rsidRDefault="009C0ADC" w:rsidP="001102CC">
      <w:pPr>
        <w:spacing w:after="0"/>
        <w:rPr>
          <w:rFonts w:ascii="Arial" w:hAnsi="Arial" w:cs="Arial"/>
          <w:sz w:val="24"/>
          <w:szCs w:val="24"/>
        </w:rPr>
      </w:pPr>
    </w:p>
    <w:p w:rsidR="009C0ADC" w:rsidRPr="00540BA4" w:rsidRDefault="009C0ADC" w:rsidP="001102C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0ADC" w:rsidRPr="003739D5" w:rsidRDefault="009C0ADC" w:rsidP="001102CC">
      <w:pPr>
        <w:spacing w:after="0"/>
        <w:rPr>
          <w:rFonts w:ascii="Arial" w:hAnsi="Arial" w:cs="Arial"/>
          <w:sz w:val="24"/>
          <w:szCs w:val="24"/>
        </w:rPr>
      </w:pPr>
      <w:r w:rsidRPr="003739D5">
        <w:rPr>
          <w:rFonts w:ascii="Arial" w:hAnsi="Arial" w:cs="Arial"/>
          <w:sz w:val="24"/>
          <w:szCs w:val="24"/>
        </w:rPr>
        <w:t>Председатель Думы</w:t>
      </w:r>
    </w:p>
    <w:p w:rsidR="009C0ADC" w:rsidRPr="003739D5" w:rsidRDefault="009C0ADC" w:rsidP="001102CC">
      <w:pPr>
        <w:spacing w:after="0"/>
        <w:rPr>
          <w:rFonts w:ascii="Arial" w:hAnsi="Arial" w:cs="Arial"/>
          <w:sz w:val="24"/>
          <w:szCs w:val="24"/>
        </w:rPr>
      </w:pPr>
      <w:r w:rsidRPr="003739D5">
        <w:rPr>
          <w:rFonts w:ascii="Arial" w:hAnsi="Arial" w:cs="Arial"/>
          <w:sz w:val="24"/>
          <w:szCs w:val="24"/>
        </w:rPr>
        <w:t>Усть-Рубахинского</w:t>
      </w:r>
    </w:p>
    <w:p w:rsidR="003739D5" w:rsidRPr="003739D5" w:rsidRDefault="009C0ADC" w:rsidP="001102CC">
      <w:pPr>
        <w:spacing w:after="0"/>
        <w:rPr>
          <w:rFonts w:ascii="Arial" w:hAnsi="Arial" w:cs="Arial"/>
          <w:sz w:val="24"/>
          <w:szCs w:val="24"/>
        </w:rPr>
      </w:pPr>
      <w:r w:rsidRPr="003739D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</w:t>
      </w:r>
    </w:p>
    <w:p w:rsidR="009C0ADC" w:rsidRPr="003739D5" w:rsidRDefault="009C0ADC" w:rsidP="001102CC">
      <w:pPr>
        <w:spacing w:after="0"/>
        <w:rPr>
          <w:rFonts w:ascii="Arial" w:hAnsi="Arial" w:cs="Arial"/>
          <w:sz w:val="24"/>
          <w:szCs w:val="24"/>
        </w:rPr>
      </w:pPr>
      <w:r w:rsidRPr="003739D5">
        <w:rPr>
          <w:rFonts w:ascii="Arial" w:hAnsi="Arial" w:cs="Arial"/>
          <w:sz w:val="24"/>
          <w:szCs w:val="24"/>
        </w:rPr>
        <w:t>А.И.</w:t>
      </w:r>
      <w:r w:rsidR="004334C0">
        <w:rPr>
          <w:rFonts w:ascii="Arial" w:hAnsi="Arial" w:cs="Arial"/>
          <w:sz w:val="24"/>
          <w:szCs w:val="24"/>
        </w:rPr>
        <w:t xml:space="preserve"> </w:t>
      </w:r>
      <w:r w:rsidRPr="003739D5">
        <w:rPr>
          <w:rFonts w:ascii="Arial" w:hAnsi="Arial" w:cs="Arial"/>
          <w:sz w:val="24"/>
          <w:szCs w:val="24"/>
        </w:rPr>
        <w:t>Бурачков</w:t>
      </w:r>
    </w:p>
    <w:sectPr w:rsidR="009C0ADC" w:rsidRPr="003739D5" w:rsidSect="00E5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2CC"/>
    <w:rsid w:val="00035BEC"/>
    <w:rsid w:val="000B5876"/>
    <w:rsid w:val="001102CC"/>
    <w:rsid w:val="00125FE5"/>
    <w:rsid w:val="003739D5"/>
    <w:rsid w:val="003D4022"/>
    <w:rsid w:val="004334C0"/>
    <w:rsid w:val="004B173C"/>
    <w:rsid w:val="00540BA4"/>
    <w:rsid w:val="00720CFA"/>
    <w:rsid w:val="009C0ADC"/>
    <w:rsid w:val="00C8503E"/>
    <w:rsid w:val="00E54609"/>
    <w:rsid w:val="00E56C28"/>
    <w:rsid w:val="00E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Utilizer</cp:lastModifiedBy>
  <cp:revision>3</cp:revision>
  <cp:lastPrinted>2017-02-01T02:58:00Z</cp:lastPrinted>
  <dcterms:created xsi:type="dcterms:W3CDTF">2017-01-30T07:07:00Z</dcterms:created>
  <dcterms:modified xsi:type="dcterms:W3CDTF">2017-02-01T02:58:00Z</dcterms:modified>
</cp:coreProperties>
</file>